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6D" w:rsidRDefault="005A156D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общеобразовательных организаций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Место проведения – комитет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26.04.2018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Начало – 11.00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окончание – 13.00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156D" w:rsidRDefault="005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Э.Н.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>5 мин.</w:t>
      </w:r>
    </w:p>
    <w:p w:rsidR="005A156D" w:rsidRDefault="005A156D">
      <w:pPr>
        <w:spacing w:after="0" w:line="240" w:lineRule="auto"/>
        <w:ind w:left="7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724"/>
        <w:gridCol w:w="3576"/>
        <w:gridCol w:w="1666"/>
      </w:tblGrid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пробного экзамена по математике (базовый уровень) в форме ЕГЭ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С.П.,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конкурсе на получение денежного поощрения лучшими учителями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2018 году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Default="005A156D">
            <w:pPr>
              <w:spacing w:after="0" w:line="240" w:lineRule="auto"/>
              <w:ind w:right="-30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Иванова С.П.,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A156D" w:rsidRPr="00C20944" w:rsidRDefault="005A156D">
            <w:pPr>
              <w:spacing w:after="0" w:line="240" w:lineRule="auto"/>
              <w:ind w:right="-305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«Учитель года-2018», «Учи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здоровья», «Педагоги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дебют»,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организации»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Default="005A156D">
            <w:pPr>
              <w:spacing w:after="0" w:line="240" w:lineRule="auto"/>
              <w:ind w:right="-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С.П.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</w:p>
          <w:p w:rsidR="005A156D" w:rsidRPr="00C20944" w:rsidRDefault="005A156D">
            <w:pPr>
              <w:spacing w:after="0" w:line="240" w:lineRule="auto"/>
              <w:ind w:right="-305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9-х классов 2016-2017 учебного года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Гордеева Е.А.,</w:t>
            </w:r>
            <w:r w:rsidRPr="00BC2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Default="005A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концепции преподавания учебного предмета «ОБЖ»</w:t>
            </w:r>
          </w:p>
          <w:p w:rsidR="005A156D" w:rsidRPr="00C20944" w:rsidRDefault="005A156D">
            <w:pPr>
              <w:spacing w:after="0" w:line="240" w:lineRule="auto"/>
              <w:jc w:val="both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Гордеева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BC2613" w:rsidRDefault="005A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 района в международном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TIMSS в 2018 году</w:t>
            </w:r>
          </w:p>
          <w:p w:rsidR="005A156D" w:rsidRPr="00C20944" w:rsidRDefault="005A156D">
            <w:pPr>
              <w:spacing w:after="0" w:line="240" w:lineRule="auto"/>
              <w:jc w:val="both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Панковской средней школы по созданию и деятельности общественно-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детско-юношеской организации «Российское движение школьников»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Кулина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 РДШ Панковской средней школы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активизации участия общеобразовательных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орга-низаций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фестивалях в год 100-летия дополнительного образования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Барнатович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МАУ «Центр внешкольной работы»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конкурсного отбора на присуждение Национальной молодежной общественной награды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Бу-дущее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Виноградова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председателя,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8 мая в мероприятиях в деревне Мясной Бор Новгородского района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Виноградова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председателя,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8E2E1E" w:rsidRDefault="005A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графике выездов в </w:t>
            </w:r>
          </w:p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Новоселицы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Виноградова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председателя,</w:t>
            </w:r>
            <w:r w:rsidRPr="00BC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5A156D" w:rsidRPr="00C20944">
        <w:trPr>
          <w:trHeight w:val="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Pr="00C20944" w:rsidRDefault="005A15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Default="005A156D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D" w:rsidRDefault="005A156D">
            <w:pPr>
              <w:spacing w:after="0" w:line="240" w:lineRule="auto"/>
            </w:pPr>
          </w:p>
        </w:tc>
      </w:tr>
    </w:tbl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6D" w:rsidRDefault="005A1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156D" w:rsidRDefault="005A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5A156D" w:rsidRDefault="005A1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5A156D" w:rsidRDefault="005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2018 года</w:t>
      </w:r>
    </w:p>
    <w:p w:rsidR="005A156D" w:rsidRPr="00AF11A1" w:rsidRDefault="005A156D" w:rsidP="00AF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первому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эффективность реализации мероприятий Концепции развития математического образования в школе;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на педагогическом совете вопросы достижения необходимого уровня математических знаний как базового, так и профильного уровней;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100 процентную подготовку выпускников к государственной итоговой аттестации;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преподаванием алгебры и геометрии на уровне основного общего образования;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график консультаций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 и 11 классах.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в коллективах возможность участия лучших учителей в конкурсе с рекомендацией подачи заявки на участие в конкурсе на получение денежного поощрения лучшими учителями в 2018 году;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поддержку в оформлении необходимых документов.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третьему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исполнение распоряжение комитета образования от 09.04.2018 № 108 «О проведении первого (муниципального) этапа областного конкурса профессионального мастерства в 2018 году»;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предварительную информацию об участниках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 образования на э/почту Трубиной О.Ю. (с указанием ФИО участника, номинации) в срок до 28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первое заседание оргкомитета 26.04.2018 (по окончании совещания).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четвертому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о распределении выпускников 9-х классов 2017 года к сведению;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поставить на контроль распределение выпускников 2018 года;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своевременность представления информации о распределении, с указанием № приказа о зачислении в профессиональное образовательное учреждение и подробную информацию о выпускниках, которые не обучаются.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пятому вопросу: 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Концепцию преподавания предмета «ОБЖ», и организовать дальнейшую работу по реализации её основных направлений.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45" w:rsidRDefault="00DA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45" w:rsidRDefault="00DA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шестому вопросу: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Варакиной Л.А. и Пролетарской средней школы Кругликовой Т.Г. объявить устную благодарность за хорошую организацию и проведение апробации инструментария международного исследования TIMSS-2018 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седьмому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376E">
        <w:rPr>
          <w:rFonts w:ascii="Times New Roman" w:hAnsi="Times New Roman" w:cs="Times New Roman"/>
          <w:sz w:val="28"/>
          <w:szCs w:val="28"/>
        </w:rPr>
        <w:t xml:space="preserve">- признать опыт Панковской средней школы </w:t>
      </w:r>
      <w:r>
        <w:rPr>
          <w:rFonts w:ascii="Times New Roman" w:hAnsi="Times New Roman" w:cs="Times New Roman"/>
          <w:sz w:val="28"/>
          <w:szCs w:val="28"/>
        </w:rPr>
        <w:t>результативным и рекомендовать к внедрению в школах района;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объявить устную благодарность председателя комитета образования.</w:t>
      </w:r>
    </w:p>
    <w:p w:rsidR="005A156D" w:rsidRPr="0084376E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восьмому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активизации участия общеобразовательных организаций в фестивалях в год 100-летия дополнительного образования принять к сведению.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девятому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направление до 03.06.2018 года заявок на участие в конкурсном отборе на присуждение Национальной молодежной общественной награды "Будущее России" в номинациях "Молодой общественный лидер", "Молодой педагог".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десятому вопросу:</w:t>
      </w:r>
    </w:p>
    <w:p w:rsidR="005A156D" w:rsidRPr="002D265E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обучающихся Панковской,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 школ в торжественно-траурном мероприятии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д.Мясной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 08.05.2018.</w:t>
      </w:r>
      <w:r w:rsidRPr="002D26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10.30.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одиннадцатому вопросу:</w:t>
      </w:r>
    </w:p>
    <w:p w:rsidR="005A156D" w:rsidRDefault="005A156D" w:rsidP="006D55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в уборке территории бывшего гарнизона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Новоселицы,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утвержденному графику.</w:t>
      </w:r>
    </w:p>
    <w:p w:rsidR="005A156D" w:rsidRDefault="005A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A156D" w:rsidSect="0079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E16"/>
    <w:rsid w:val="000F0D90"/>
    <w:rsid w:val="00112E16"/>
    <w:rsid w:val="002D265E"/>
    <w:rsid w:val="005A156D"/>
    <w:rsid w:val="00612DDF"/>
    <w:rsid w:val="006D551F"/>
    <w:rsid w:val="007858E3"/>
    <w:rsid w:val="00797BE9"/>
    <w:rsid w:val="0084376E"/>
    <w:rsid w:val="008E2E1E"/>
    <w:rsid w:val="009F6806"/>
    <w:rsid w:val="00AF11A1"/>
    <w:rsid w:val="00BC2613"/>
    <w:rsid w:val="00C20944"/>
    <w:rsid w:val="00D50B21"/>
    <w:rsid w:val="00DA3845"/>
    <w:rsid w:val="00D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8667F-4D77-4A7F-A478-55C5131F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E9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N.Ishimova</dc:creator>
  <cp:keywords/>
  <dc:description/>
  <cp:lastModifiedBy>User</cp:lastModifiedBy>
  <cp:revision>9</cp:revision>
  <cp:lastPrinted>2018-04-25T15:16:00Z</cp:lastPrinted>
  <dcterms:created xsi:type="dcterms:W3CDTF">2018-04-25T14:26:00Z</dcterms:created>
  <dcterms:modified xsi:type="dcterms:W3CDTF">2018-04-26T11:51:00Z</dcterms:modified>
</cp:coreProperties>
</file>