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Протокол муниципального этапа Всероссийской олимпиады школьников по МХК 9 класс 2018год</w:t>
      </w:r>
    </w:p>
    <w:tbl>
      <w:tblPr>
        <w:tblStyle w:val="a3"/>
        <w:tblW w:w="14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9"/>
        <w:gridCol w:w="1920"/>
        <w:gridCol w:w="1366"/>
        <w:gridCol w:w="971"/>
        <w:gridCol w:w="1055"/>
        <w:gridCol w:w="1057"/>
        <w:gridCol w:w="1057"/>
        <w:gridCol w:w="1113"/>
        <w:gridCol w:w="930"/>
        <w:gridCol w:w="1590"/>
        <w:gridCol w:w="1399"/>
      </w:tblGrid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 (макс.210)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Жилякова Ангелина Александровна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Трубина Ольга Юрьевна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</w:t>
            </w:r>
          </w:p>
        </w:tc>
      </w:tr>
      <w:tr>
        <w:trPr/>
        <w:tc>
          <w:tcPr>
            <w:tcW w:w="20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Антонова Ксения Ильинична</w:t>
            </w:r>
          </w:p>
        </w:tc>
        <w:tc>
          <w:tcPr>
            <w:tcW w:w="1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МАОУ Пролетарская СОШ</w:t>
            </w:r>
          </w:p>
        </w:tc>
        <w:tc>
          <w:tcPr>
            <w:tcW w:w="13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Трубина Ольга Юрьевна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жюри: Кузьмина С.С.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Пушкина М. 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Сидорова Е. В.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494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a3ce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a3c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49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LibreOffice/6.1.2.1$Windows_x86 LibreOffice_project/65905a128db06ba48db947242809d14d3f9a93fe</Application>
  <Pages>1</Pages>
  <Words>68</Words>
  <Characters>346</Characters>
  <CharactersWithSpaces>427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2017-12-04T08:06:00Z</dcterms:created>
  <dc:creator>Трубина Ольга Юрьевна</dc:creator>
  <dc:description/>
  <dc:language>ru-RU</dc:language>
  <cp:lastModifiedBy/>
  <cp:lastPrinted>2017-12-04T08:22:00Z</cp:lastPrinted>
  <dcterms:modified xsi:type="dcterms:W3CDTF">2018-12-14T16:00:03Z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