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62" w:rsidRPr="00C72C73" w:rsidRDefault="00243062" w:rsidP="0024306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2C73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  <w:r w:rsidR="006E1926" w:rsidRPr="00C72C73">
        <w:rPr>
          <w:rFonts w:ascii="Times New Roman" w:eastAsia="Calibri" w:hAnsi="Times New Roman" w:cs="Times New Roman"/>
          <w:sz w:val="24"/>
          <w:szCs w:val="24"/>
        </w:rPr>
        <w:t>распоряжением комитета</w:t>
      </w:r>
      <w:r w:rsidRPr="00C72C73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</w:p>
    <w:p w:rsidR="00243062" w:rsidRPr="00C72C73" w:rsidRDefault="00C72C73" w:rsidP="0024306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АНМР</w:t>
      </w:r>
      <w:r w:rsidR="00243062" w:rsidRPr="00C72C73">
        <w:rPr>
          <w:rFonts w:ascii="Times New Roman" w:eastAsia="Calibri" w:hAnsi="Times New Roman" w:cs="Times New Roman"/>
          <w:sz w:val="24"/>
          <w:szCs w:val="24"/>
        </w:rPr>
        <w:t xml:space="preserve">  от</w:t>
      </w:r>
      <w:proofErr w:type="gramEnd"/>
      <w:r w:rsidR="00243062" w:rsidRPr="00C72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087" w:rsidRPr="00C72C73">
        <w:rPr>
          <w:rFonts w:ascii="Times New Roman" w:eastAsia="Calibri" w:hAnsi="Times New Roman" w:cs="Times New Roman"/>
          <w:sz w:val="24"/>
          <w:szCs w:val="24"/>
        </w:rPr>
        <w:t>2</w:t>
      </w:r>
      <w:r w:rsidR="006E1926" w:rsidRPr="00C72C73">
        <w:rPr>
          <w:rFonts w:ascii="Times New Roman" w:eastAsia="Calibri" w:hAnsi="Times New Roman" w:cs="Times New Roman"/>
          <w:sz w:val="24"/>
          <w:szCs w:val="24"/>
        </w:rPr>
        <w:t>8</w:t>
      </w:r>
      <w:r w:rsidR="00C01B46" w:rsidRPr="00C72C73">
        <w:rPr>
          <w:rFonts w:ascii="Times New Roman" w:eastAsia="Calibri" w:hAnsi="Times New Roman" w:cs="Times New Roman"/>
          <w:sz w:val="24"/>
          <w:szCs w:val="24"/>
        </w:rPr>
        <w:t>.</w:t>
      </w:r>
      <w:r w:rsidR="006E1926" w:rsidRPr="00C72C73">
        <w:rPr>
          <w:rFonts w:ascii="Times New Roman" w:eastAsia="Calibri" w:hAnsi="Times New Roman" w:cs="Times New Roman"/>
          <w:sz w:val="24"/>
          <w:szCs w:val="24"/>
        </w:rPr>
        <w:t>12</w:t>
      </w:r>
      <w:r w:rsidR="00C01B46" w:rsidRPr="00C72C73">
        <w:rPr>
          <w:rFonts w:ascii="Times New Roman" w:eastAsia="Calibri" w:hAnsi="Times New Roman" w:cs="Times New Roman"/>
          <w:sz w:val="24"/>
          <w:szCs w:val="24"/>
        </w:rPr>
        <w:t>.2020 №</w:t>
      </w:r>
      <w:r w:rsidR="00E52087" w:rsidRPr="00C72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3A6" w:rsidRPr="00C72C73">
        <w:rPr>
          <w:rFonts w:ascii="Times New Roman" w:eastAsia="Calibri" w:hAnsi="Times New Roman" w:cs="Times New Roman"/>
          <w:sz w:val="24"/>
          <w:szCs w:val="24"/>
        </w:rPr>
        <w:t>230</w:t>
      </w:r>
      <w:r w:rsidR="00243062" w:rsidRPr="00C72C73">
        <w:rPr>
          <w:rFonts w:ascii="Times New Roman" w:eastAsia="Calibri" w:hAnsi="Times New Roman" w:cs="Times New Roman"/>
          <w:sz w:val="24"/>
          <w:szCs w:val="24"/>
        </w:rPr>
        <w:t xml:space="preserve"> «Об утверждении</w:t>
      </w:r>
    </w:p>
    <w:p w:rsidR="00243062" w:rsidRPr="00C72C73" w:rsidRDefault="00243062" w:rsidP="00C01B4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2C73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="00C01B46" w:rsidRPr="00C72C73">
        <w:rPr>
          <w:rFonts w:ascii="Times New Roman" w:eastAsia="Calibri" w:hAnsi="Times New Roman" w:cs="Times New Roman"/>
          <w:sz w:val="24"/>
          <w:szCs w:val="24"/>
        </w:rPr>
        <w:t>по повышению качества образования</w:t>
      </w:r>
      <w:r w:rsidRPr="00C72C7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770" w:rsidRPr="00243062" w:rsidRDefault="00D95770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062" w:rsidRDefault="00BD7E5B" w:rsidP="00C01B4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243062" w:rsidRPr="00243062">
        <w:rPr>
          <w:rFonts w:ascii="Times New Roman" w:eastAsia="Calibri" w:hAnsi="Times New Roman" w:cs="Times New Roman"/>
          <w:b/>
          <w:sz w:val="32"/>
          <w:szCs w:val="32"/>
        </w:rPr>
        <w:t xml:space="preserve">РОГРАММА </w:t>
      </w:r>
    </w:p>
    <w:p w:rsidR="0043131E" w:rsidRDefault="00C01B46" w:rsidP="0043131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 повышению качества образования в </w:t>
      </w:r>
      <w:r w:rsidR="00BD7E5B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муниципальных </w:t>
      </w:r>
      <w:r>
        <w:rPr>
          <w:rFonts w:ascii="Times New Roman" w:eastAsia="Calibri" w:hAnsi="Times New Roman" w:cs="Times New Roman"/>
          <w:b/>
          <w:sz w:val="32"/>
          <w:szCs w:val="32"/>
        </w:rPr>
        <w:t>общеобразовательных организациях</w:t>
      </w:r>
    </w:p>
    <w:p w:rsidR="0043131E" w:rsidRDefault="0043131E" w:rsidP="0043131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</w:t>
      </w:r>
      <w:r w:rsidR="006E1926"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-2022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г.г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C01B46" w:rsidRDefault="00C01B46" w:rsidP="00C01B4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3062" w:rsidRPr="00243062" w:rsidRDefault="006E192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Новгородский муниципальный район</w:t>
      </w: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B46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CD5" w:rsidRDefault="00350CD5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CD5" w:rsidRDefault="00350CD5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B46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B46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C01B4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243062" w:rsidRPr="002430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43062" w:rsidRDefault="006E192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Великий Новгород</w:t>
      </w:r>
    </w:p>
    <w:p w:rsidR="006E1926" w:rsidRDefault="006E192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926" w:rsidRDefault="006E1926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E5B" w:rsidRDefault="00BD7E5B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E5B" w:rsidRDefault="00BD7E5B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sz w:val="28"/>
          <w:szCs w:val="28"/>
        </w:rPr>
        <w:t>Раздел I. 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7101"/>
      </w:tblGrid>
      <w:tr w:rsidR="00243062" w:rsidRPr="00243062" w:rsidTr="0001612C">
        <w:trPr>
          <w:trHeight w:val="610"/>
        </w:trPr>
        <w:tc>
          <w:tcPr>
            <w:tcW w:w="0" w:type="auto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243062" w:rsidRPr="00243062" w:rsidRDefault="00243062" w:rsidP="00BD7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«Повышение качества образования</w:t>
            </w:r>
            <w:r w:rsidR="007E7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1B46" w:rsidRP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общеобразовательных организациях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09" w:type="dxa"/>
          </w:tcPr>
          <w:p w:rsidR="00243062" w:rsidRDefault="006E1926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образования Администрации Новгородского муниципального района</w:t>
            </w:r>
          </w:p>
          <w:p w:rsidR="006E1926" w:rsidRPr="00243062" w:rsidRDefault="006E1926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методического сопровождения образовательных учреждений</w:t>
            </w:r>
            <w:r w:rsidR="006F4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«Центр ОМСО»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243062" w:rsidRDefault="006E1926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образования Администрации Новгородского муниципального района</w:t>
            </w:r>
            <w:r w:rsidR="00A93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комитет образования) </w:t>
            </w:r>
          </w:p>
          <w:p w:rsidR="006E1926" w:rsidRDefault="006E1926" w:rsidP="001D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методического сопровождения образовательных учреждений</w:t>
            </w:r>
            <w:r w:rsidR="006F4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«Центр ОМСО»</w:t>
            </w:r>
          </w:p>
          <w:p w:rsidR="006E1926" w:rsidRPr="00243062" w:rsidRDefault="00BD7E5B" w:rsidP="00BD7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</w:t>
            </w:r>
            <w:r w:rsidR="006F46DD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бразовательные учреждения</w:t>
            </w:r>
            <w:r w:rsidR="00A93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ОО)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C01B46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909" w:type="dxa"/>
          </w:tcPr>
          <w:p w:rsidR="00243062" w:rsidRPr="00243062" w:rsidRDefault="00C01B46" w:rsidP="00BD7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Повысить качеств</w:t>
            </w:r>
            <w:r w:rsidR="00BD7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образования в </w:t>
            </w:r>
            <w:r w:rsidR="00BD7E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C01B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общеобразовательных орга</w:t>
            </w:r>
            <w:r w:rsidR="006F46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низациях</w:t>
            </w:r>
            <w:r w:rsid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4BCF" w:rsidRPr="00243062" w:rsidTr="006E24C5">
        <w:tc>
          <w:tcPr>
            <w:tcW w:w="2767" w:type="dxa"/>
          </w:tcPr>
          <w:p w:rsidR="005D4BCF" w:rsidRDefault="005D4BCF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09" w:type="dxa"/>
          </w:tcPr>
          <w:p w:rsidR="00BD7E5B" w:rsidRDefault="00BD7E5B" w:rsidP="00BD7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азработать комплекс мероприятий по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повышению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качества образования в общеобразовател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ьных организациях района на 2021 – 2022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74D6A" w:rsidRPr="00C01B46" w:rsidRDefault="00BD7E5B" w:rsidP="00DD3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Обеспечить </w:t>
            </w:r>
            <w:r w:rsidR="00A74D6A" w:rsidRPr="00A74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сетевое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взаимодействие </w:t>
            </w:r>
            <w:r w:rsidR="00A74D6A" w:rsidRPr="00A74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</w:t>
            </w:r>
            <w:r w:rsidR="00A74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D4BCF" w:rsidRPr="00243062" w:rsidTr="006E24C5">
        <w:tc>
          <w:tcPr>
            <w:tcW w:w="2767" w:type="dxa"/>
          </w:tcPr>
          <w:p w:rsidR="005D4BCF" w:rsidRP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Основные показатели (индикаторы)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09" w:type="dxa"/>
          </w:tcPr>
          <w:p w:rsidR="005D4BCF" w:rsidRDefault="00BD7E5B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5D4BCF"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Доля обучающихся, получивших по итогам </w:t>
            </w:r>
            <w:r w:rsid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ВПР, ОГЭ, </w:t>
            </w:r>
            <w:r w:rsidR="005D4BCF"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ЕГЭ по обязательн</w:t>
            </w:r>
            <w:r w:rsidR="007F73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ым предметам количество баллов </w:t>
            </w:r>
            <w:r w:rsidR="00DD3F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ниже минимума</w:t>
            </w:r>
            <w:r w:rsidR="007F73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D4BCF"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более 5 %.</w:t>
            </w:r>
          </w:p>
          <w:p w:rsidR="00200813" w:rsidRPr="005D4BCF" w:rsidRDefault="00BD7E5B" w:rsidP="0020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2008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00813" w:rsidRPr="002008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качественной подготовки квалифицированных кадров, владеющих современными педагогическими технологиями (100%).</w:t>
            </w:r>
          </w:p>
        </w:tc>
      </w:tr>
      <w:tr w:rsidR="00243062" w:rsidRPr="00243062" w:rsidTr="006E24C5">
        <w:tc>
          <w:tcPr>
            <w:tcW w:w="2767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09" w:type="dxa"/>
          </w:tcPr>
          <w:p w:rsidR="00243062" w:rsidRPr="00243062" w:rsidRDefault="005D4BCF" w:rsidP="006E1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6E19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2022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243062" w:rsidRPr="00243062" w:rsidTr="0001612C">
        <w:trPr>
          <w:trHeight w:val="385"/>
        </w:trPr>
        <w:tc>
          <w:tcPr>
            <w:tcW w:w="0" w:type="auto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снижение доли школ с низкими результатами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бучения </w:t>
            </w:r>
            <w:r w:rsidR="00FF1E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6</w:t>
            </w:r>
            <w:r w:rsidR="00DD3F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,3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%; </w:t>
            </w:r>
          </w:p>
          <w:p w:rsidR="005D4BCF" w:rsidRP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привлечение в отрасль высококвалифицированных кадров, а также молодых специалистов;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обеспечение в </w:t>
            </w:r>
            <w:r w:rsidR="00DD3F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</w:t>
            </w: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образовательных организациях условий, отвечающих современным требованиям к образовательному процессу, в том числе в части сохранения и укрепления здоровья обучающихся и воспитанников; </w:t>
            </w:r>
          </w:p>
          <w:p w:rsidR="005D4BCF" w:rsidRDefault="005D4BCF" w:rsidP="005D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совершенствование технологий образовательной деятельности, привлечение новых информационных сервисов, систем и технологий обучения, электронных образовательных ресурсов нового поколения; </w:t>
            </w:r>
          </w:p>
          <w:p w:rsidR="00243062" w:rsidRPr="00243062" w:rsidRDefault="005D4BCF" w:rsidP="00DE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D4B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E3F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DE3FBE" w:rsidRPr="00DE3F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овышение общей тенденции средних муниципальных показателей по результатам ВПР, ОГЭ, ЕГЭ;</w:t>
            </w:r>
          </w:p>
        </w:tc>
      </w:tr>
    </w:tbl>
    <w:p w:rsidR="00243062" w:rsidRPr="00243062" w:rsidRDefault="00243062" w:rsidP="0024306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3C46D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II. Характеристика проблемы, на решение которой направлена Программа. Актуальность Программы.</w:t>
      </w:r>
    </w:p>
    <w:p w:rsidR="00C873A9" w:rsidRDefault="009C384E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Качество образования в современных условиях – одна из тех важных характеристик, которая определяет конкурентоспособность образовательных учреждений. Формирование муниципальной программы повышения качества общего образования является приоритетным направлением развития системы образования в целом. Кроме того, это важный шаг к построению систем управления качеством на всех уровнях, наличие которых определяет возможность получения современной, объективной, полной и достоверной информации для принятия решений органами муниципального управления. </w:t>
      </w:r>
    </w:p>
    <w:p w:rsidR="00243062" w:rsidRPr="00243062" w:rsidRDefault="002430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</w:t>
      </w:r>
      <w:r w:rsidR="00FF1E7E">
        <w:rPr>
          <w:rFonts w:ascii="Times New Roman" w:eastAsia="Calibri" w:hAnsi="Times New Roman" w:cs="Times New Roman"/>
          <w:sz w:val="28"/>
          <w:szCs w:val="28"/>
        </w:rPr>
        <w:t>Новгородского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её самореализации.</w:t>
      </w:r>
    </w:p>
    <w:p w:rsid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Одними из основных приоритетов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политики администрации </w:t>
      </w:r>
      <w:r w:rsidR="00FF1E7E">
        <w:rPr>
          <w:rFonts w:ascii="Times New Roman" w:eastAsia="Calibri" w:hAnsi="Times New Roman" w:cs="Times New Roman"/>
          <w:sz w:val="28"/>
          <w:szCs w:val="28"/>
        </w:rPr>
        <w:t>Новгородского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области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C10F62" w:rsidRP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62">
        <w:rPr>
          <w:rFonts w:ascii="Times New Roman" w:eastAsia="Calibri" w:hAnsi="Times New Roman" w:cs="Times New Roman"/>
          <w:sz w:val="28"/>
          <w:szCs w:val="28"/>
        </w:rPr>
        <w:t>- повышение качества общего образования, разработка моделей развивающих образовательных сред;</w:t>
      </w:r>
    </w:p>
    <w:p w:rsid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62">
        <w:rPr>
          <w:rFonts w:ascii="Times New Roman" w:eastAsia="Calibri" w:hAnsi="Times New Roman" w:cs="Times New Roman"/>
          <w:sz w:val="28"/>
          <w:szCs w:val="28"/>
        </w:rPr>
        <w:t>- внедрение обновленного содержания образования, обеспечение возможности индивидуализации образовательных траекторий, в том числе выбора программ профиль</w:t>
      </w:r>
      <w:r>
        <w:rPr>
          <w:rFonts w:ascii="Times New Roman" w:eastAsia="Calibri" w:hAnsi="Times New Roman" w:cs="Times New Roman"/>
          <w:sz w:val="28"/>
          <w:szCs w:val="28"/>
        </w:rPr>
        <w:t>ного обучения в старших классах.</w:t>
      </w:r>
    </w:p>
    <w:p w:rsidR="00F57CB8" w:rsidRPr="00F57CB8" w:rsidRDefault="00F57CB8" w:rsidP="00F5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B8">
        <w:rPr>
          <w:rFonts w:ascii="Times New Roman" w:hAnsi="Times New Roman" w:cs="Times New Roman"/>
          <w:sz w:val="28"/>
          <w:szCs w:val="28"/>
        </w:rPr>
        <w:t>В Новгородском муниципальном районе 15 общеобразовательных организаций. Из них девять школ имеют третью ступень обучения. В 2019/2020 учебном году основная образовательная программа начального общего, основного общего и среднего общего образования в соответствии с требованиями к ее структуре и условиям реализации ФГОС реализовывалась во всех школах района. По общеобразовательным программам занимаются 4024 обучающихся, из них на начальной ступени образования – 1857 чел., на основной ступени – 1998 человек, и на средней ступени – 169 человек. В 2020 году 378 выпускников закончили обучение по программам основного общего образования. Получили аттестат об основном общем образовании</w:t>
      </w:r>
      <w:r w:rsidR="001D4F7C">
        <w:rPr>
          <w:rFonts w:ascii="Times New Roman" w:hAnsi="Times New Roman" w:cs="Times New Roman"/>
          <w:sz w:val="28"/>
          <w:szCs w:val="28"/>
        </w:rPr>
        <w:t xml:space="preserve"> </w:t>
      </w:r>
      <w:r w:rsidRPr="00F57CB8">
        <w:rPr>
          <w:rFonts w:ascii="Times New Roman" w:hAnsi="Times New Roman" w:cs="Times New Roman"/>
          <w:sz w:val="28"/>
          <w:szCs w:val="28"/>
        </w:rPr>
        <w:t>99,7% выпускников.</w:t>
      </w:r>
      <w:r w:rsidR="007F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62" w:rsidRDefault="00C10F62" w:rsidP="00C87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С целью изучения результатов мониторинга качества образования, отвечающего требованиям стандарта, в районе разработана система мероприятий по развитию муниципальной системы оценки качества образования, которая включает проведение мониторинговых исследований различного уровня, позволяющих отследить динамику учебных достижений школьников. На </w:t>
      </w:r>
      <w:r w:rsidR="00FF1E7E">
        <w:rPr>
          <w:rFonts w:ascii="Times New Roman" w:eastAsia="Calibri" w:hAnsi="Times New Roman" w:cs="Times New Roman"/>
          <w:sz w:val="28"/>
          <w:szCs w:val="28"/>
        </w:rPr>
        <w:t>заседаниях коллегии комитета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 образования рассматриваются вопросы качества образования, проводятся мониторинги официальных сайтов учреждений и сайта http://bus.gov.ru, составляются рейтинги учреждений по тем или иным вопросам с использованием информации, размещённой на сайтах министерства образования </w:t>
      </w:r>
      <w:r w:rsidR="00FF1E7E">
        <w:rPr>
          <w:rFonts w:ascii="Times New Roman" w:eastAsia="Calibri" w:hAnsi="Times New Roman" w:cs="Times New Roman"/>
          <w:sz w:val="28"/>
          <w:szCs w:val="28"/>
        </w:rPr>
        <w:t xml:space="preserve">Новгородской области </w:t>
      </w:r>
      <w:r w:rsidRPr="00C10F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F1E7E">
        <w:rPr>
          <w:rFonts w:ascii="Times New Roman" w:eastAsia="Calibri" w:hAnsi="Times New Roman" w:cs="Times New Roman"/>
          <w:sz w:val="28"/>
          <w:szCs w:val="28"/>
        </w:rPr>
        <w:t>Регионального института профессионального развития.</w:t>
      </w:r>
    </w:p>
    <w:p w:rsidR="007809C2" w:rsidRPr="00414199" w:rsidRDefault="007F73A6" w:rsidP="00B07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E24C5">
        <w:rPr>
          <w:rFonts w:ascii="Times New Roman" w:eastAsia="Calibri" w:hAnsi="Times New Roman" w:cs="Times New Roman"/>
          <w:sz w:val="28"/>
          <w:szCs w:val="28"/>
        </w:rPr>
        <w:t>2020 году п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о итогам комплексного анализа результатов оценочных мероприятий </w:t>
      </w:r>
      <w:r w:rsidR="00E6198E">
        <w:rPr>
          <w:rFonts w:ascii="Times New Roman" w:eastAsia="Calibri" w:hAnsi="Times New Roman" w:cs="Times New Roman"/>
          <w:sz w:val="28"/>
          <w:szCs w:val="28"/>
        </w:rPr>
        <w:t>(ВПР, ОГЭ, ЕГЭ по русскому языку и математике)</w:t>
      </w:r>
      <w:r w:rsidR="00B07A38">
        <w:rPr>
          <w:rFonts w:ascii="Times New Roman" w:eastAsia="Calibri" w:hAnsi="Times New Roman" w:cs="Times New Roman"/>
          <w:sz w:val="28"/>
          <w:szCs w:val="28"/>
        </w:rPr>
        <w:t xml:space="preserve"> за 2019-2020 учебный год</w:t>
      </w:r>
      <w:r w:rsidR="00E61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09C2">
        <w:rPr>
          <w:rFonts w:ascii="Times New Roman" w:eastAsia="Calibri" w:hAnsi="Times New Roman" w:cs="Times New Roman"/>
          <w:sz w:val="28"/>
          <w:szCs w:val="28"/>
        </w:rPr>
        <w:t>Рособрнадзором</w:t>
      </w:r>
      <w:proofErr w:type="spellEnd"/>
      <w:r w:rsidR="007809C2">
        <w:rPr>
          <w:rFonts w:ascii="Times New Roman" w:eastAsia="Calibri" w:hAnsi="Times New Roman" w:cs="Times New Roman"/>
          <w:sz w:val="28"/>
          <w:szCs w:val="28"/>
        </w:rPr>
        <w:t xml:space="preserve"> определен список общеобразовательных организаций с низкими результатами, в который вошли </w:t>
      </w:r>
      <w:r w:rsidR="00FF1E7E">
        <w:rPr>
          <w:rFonts w:ascii="Times New Roman" w:eastAsia="Calibri" w:hAnsi="Times New Roman" w:cs="Times New Roman"/>
          <w:sz w:val="28"/>
          <w:szCs w:val="28"/>
        </w:rPr>
        <w:t>2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FF1E7E">
        <w:rPr>
          <w:rFonts w:ascii="Times New Roman" w:eastAsia="Calibri" w:hAnsi="Times New Roman" w:cs="Times New Roman"/>
          <w:sz w:val="28"/>
          <w:szCs w:val="28"/>
        </w:rPr>
        <w:t>ы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E7E">
        <w:rPr>
          <w:rFonts w:ascii="Times New Roman" w:eastAsia="Calibri" w:hAnsi="Times New Roman" w:cs="Times New Roman"/>
          <w:sz w:val="28"/>
          <w:szCs w:val="28"/>
        </w:rPr>
        <w:t>Новгородского муниципального</w:t>
      </w:r>
      <w:r w:rsidR="007809C2">
        <w:rPr>
          <w:rFonts w:ascii="Times New Roman" w:eastAsia="Calibri" w:hAnsi="Times New Roman" w:cs="Times New Roman"/>
          <w:sz w:val="28"/>
          <w:szCs w:val="28"/>
        </w:rPr>
        <w:t xml:space="preserve"> района: </w:t>
      </w:r>
      <w:r w:rsidR="00FF1E7E">
        <w:rPr>
          <w:rFonts w:ascii="Times New Roman" w:eastAsia="Calibri" w:hAnsi="Times New Roman" w:cs="Times New Roman"/>
          <w:sz w:val="28"/>
          <w:szCs w:val="28"/>
        </w:rPr>
        <w:t>МАОУ "</w:t>
      </w:r>
      <w:proofErr w:type="spellStart"/>
      <w:r w:rsidR="00FF1E7E">
        <w:rPr>
          <w:rFonts w:ascii="Times New Roman" w:eastAsia="Calibri" w:hAnsi="Times New Roman" w:cs="Times New Roman"/>
          <w:sz w:val="28"/>
          <w:szCs w:val="28"/>
        </w:rPr>
        <w:t>Бронницкая</w:t>
      </w:r>
      <w:proofErr w:type="spellEnd"/>
      <w:r w:rsidR="00FF1E7E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школа" и МАОУ "</w:t>
      </w:r>
      <w:proofErr w:type="spellStart"/>
      <w:r w:rsidR="00FF1E7E">
        <w:rPr>
          <w:rFonts w:ascii="Times New Roman" w:eastAsia="Calibri" w:hAnsi="Times New Roman" w:cs="Times New Roman"/>
          <w:sz w:val="28"/>
          <w:szCs w:val="28"/>
        </w:rPr>
        <w:t>Трубичинская</w:t>
      </w:r>
      <w:proofErr w:type="spellEnd"/>
      <w:r w:rsidR="00FF1E7E">
        <w:rPr>
          <w:rFonts w:ascii="Times New Roman" w:eastAsia="Calibri" w:hAnsi="Times New Roman" w:cs="Times New Roman"/>
          <w:sz w:val="28"/>
          <w:szCs w:val="28"/>
        </w:rPr>
        <w:t xml:space="preserve"> основная школа"</w:t>
      </w:r>
      <w:r w:rsidR="00414199">
        <w:rPr>
          <w:rFonts w:ascii="Times New Roman" w:eastAsia="Calibri" w:hAnsi="Times New Roman" w:cs="Times New Roman"/>
          <w:sz w:val="28"/>
          <w:szCs w:val="28"/>
        </w:rPr>
        <w:t>.</w:t>
      </w:r>
      <w:r w:rsidR="00FF1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FC1">
        <w:rPr>
          <w:rFonts w:ascii="Times New Roman" w:eastAsia="Calibri" w:hAnsi="Times New Roman" w:cs="Times New Roman"/>
          <w:sz w:val="28"/>
          <w:szCs w:val="28"/>
        </w:rPr>
        <w:t>В 2019 году таких школ в районе не было.</w:t>
      </w:r>
    </w:p>
    <w:p w:rsidR="0066041F" w:rsidRDefault="007F73A6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Причины </w:t>
      </w:r>
      <w:r w:rsidR="00200813" w:rsidRPr="00200813">
        <w:rPr>
          <w:rFonts w:ascii="Times New Roman" w:eastAsia="Calibri" w:hAnsi="Times New Roman" w:cs="Times New Roman"/>
          <w:sz w:val="28"/>
          <w:szCs w:val="28"/>
        </w:rPr>
        <w:t>низкого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знаний </w:t>
      </w:r>
      <w:r w:rsidR="00200813" w:rsidRPr="0020081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разных школах различны, </w:t>
      </w:r>
      <w:r w:rsidR="0066041F">
        <w:rPr>
          <w:rFonts w:ascii="Times New Roman" w:eastAsia="Calibri" w:hAnsi="Times New Roman" w:cs="Times New Roman"/>
          <w:sz w:val="28"/>
          <w:szCs w:val="28"/>
        </w:rPr>
        <w:t>и поэтому каждая школа, показавшая низкий рейтинговый балл, разработала</w:t>
      </w:r>
      <w:r w:rsidR="00200813" w:rsidRPr="00200813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DA73B8">
        <w:rPr>
          <w:rFonts w:ascii="Times New Roman" w:eastAsia="Calibri" w:hAnsi="Times New Roman" w:cs="Times New Roman"/>
          <w:sz w:val="28"/>
          <w:szCs w:val="28"/>
        </w:rPr>
        <w:t>ьную</w:t>
      </w:r>
      <w:r w:rsidR="00200813" w:rsidRPr="0020081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A73B8">
        <w:rPr>
          <w:rFonts w:ascii="Times New Roman" w:eastAsia="Calibri" w:hAnsi="Times New Roman" w:cs="Times New Roman"/>
          <w:sz w:val="28"/>
          <w:szCs w:val="28"/>
        </w:rPr>
        <w:t>у</w:t>
      </w:r>
      <w:r w:rsidR="00327C96">
        <w:rPr>
          <w:rFonts w:ascii="Times New Roman" w:eastAsia="Calibri" w:hAnsi="Times New Roman" w:cs="Times New Roman"/>
          <w:sz w:val="28"/>
          <w:szCs w:val="28"/>
        </w:rPr>
        <w:t>, п</w:t>
      </w:r>
      <w:r w:rsidR="00327C96" w:rsidRPr="00327C96">
        <w:rPr>
          <w:rFonts w:ascii="Times New Roman" w:eastAsia="Calibri" w:hAnsi="Times New Roman" w:cs="Times New Roman"/>
          <w:sz w:val="28"/>
          <w:szCs w:val="28"/>
        </w:rPr>
        <w:t>лан мероприятий по повышению качества образовательных результатов</w:t>
      </w:r>
      <w:r w:rsidR="00F57CB8">
        <w:rPr>
          <w:rFonts w:ascii="Times New Roman" w:eastAsia="Calibri" w:hAnsi="Times New Roman" w:cs="Times New Roman"/>
          <w:sz w:val="28"/>
          <w:szCs w:val="28"/>
        </w:rPr>
        <w:t>.</w:t>
      </w:r>
      <w:r w:rsidR="00C72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C96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DD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C96">
        <w:rPr>
          <w:rFonts w:ascii="Times New Roman" w:eastAsia="Calibri" w:hAnsi="Times New Roman" w:cs="Times New Roman"/>
          <w:sz w:val="28"/>
          <w:szCs w:val="28"/>
        </w:rPr>
        <w:t xml:space="preserve">школьных </w:t>
      </w:r>
      <w:r w:rsidR="0066041F"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r w:rsidR="00327C96">
        <w:rPr>
          <w:rFonts w:ascii="Times New Roman" w:eastAsia="Calibri" w:hAnsi="Times New Roman" w:cs="Times New Roman"/>
          <w:sz w:val="28"/>
          <w:szCs w:val="28"/>
        </w:rPr>
        <w:t>показал, что на</w:t>
      </w:r>
      <w:r w:rsidR="0066041F" w:rsidRPr="0066041F">
        <w:rPr>
          <w:rFonts w:ascii="Times New Roman" w:eastAsia="Calibri" w:hAnsi="Times New Roman" w:cs="Times New Roman"/>
          <w:sz w:val="28"/>
          <w:szCs w:val="28"/>
        </w:rPr>
        <w:t xml:space="preserve"> низкие результаты качества образования в основном влияют педагогические факторы: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>-использование педагогами неэффективных</w:t>
      </w:r>
      <w:r w:rsidR="00DD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41F">
        <w:rPr>
          <w:rFonts w:ascii="Times New Roman" w:eastAsia="Calibri" w:hAnsi="Times New Roman" w:cs="Times New Roman"/>
          <w:sz w:val="28"/>
          <w:szCs w:val="28"/>
        </w:rPr>
        <w:t>пед</w:t>
      </w:r>
      <w:r w:rsidR="007F73A6">
        <w:rPr>
          <w:rFonts w:ascii="Times New Roman" w:eastAsia="Calibri" w:hAnsi="Times New Roman" w:cs="Times New Roman"/>
          <w:sz w:val="28"/>
          <w:szCs w:val="28"/>
        </w:rPr>
        <w:t xml:space="preserve">агогических </w:t>
      </w: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технологий;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-недостаточное проведение дополнительной работы со слабоуспевающими учащимися;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>-</w:t>
      </w:r>
      <w:r w:rsidR="00DD20E0">
        <w:rPr>
          <w:rFonts w:ascii="Times New Roman" w:eastAsia="Calibri" w:hAnsi="Times New Roman" w:cs="Times New Roman"/>
          <w:sz w:val="28"/>
          <w:szCs w:val="28"/>
        </w:rPr>
        <w:t>необъективное оценивание</w:t>
      </w: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 учащи</w:t>
      </w:r>
      <w:r w:rsidR="00DD20E0">
        <w:rPr>
          <w:rFonts w:ascii="Times New Roman" w:eastAsia="Calibri" w:hAnsi="Times New Roman" w:cs="Times New Roman"/>
          <w:sz w:val="28"/>
          <w:szCs w:val="28"/>
        </w:rPr>
        <w:t>х</w:t>
      </w: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ся;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-слабый контроль администрации школы за проведением уроков педагогами; </w:t>
      </w:r>
    </w:p>
    <w:p w:rsidR="0066041F" w:rsidRDefault="0066041F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41F">
        <w:rPr>
          <w:rFonts w:ascii="Times New Roman" w:eastAsia="Calibri" w:hAnsi="Times New Roman" w:cs="Times New Roman"/>
          <w:sz w:val="28"/>
          <w:szCs w:val="28"/>
        </w:rPr>
        <w:t xml:space="preserve">-невысокий потенциал кадрового состава ОО; </w:t>
      </w:r>
    </w:p>
    <w:p w:rsidR="0066041F" w:rsidRDefault="00327C96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-не</w:t>
      </w:r>
      <w:r w:rsidR="0066041F" w:rsidRPr="0066041F">
        <w:rPr>
          <w:rFonts w:ascii="Times New Roman" w:eastAsia="Calibri" w:hAnsi="Times New Roman" w:cs="Times New Roman"/>
          <w:sz w:val="28"/>
          <w:szCs w:val="28"/>
        </w:rPr>
        <w:t xml:space="preserve">достаточная </w:t>
      </w:r>
      <w:proofErr w:type="spellStart"/>
      <w:r w:rsidR="0066041F" w:rsidRPr="0066041F">
        <w:rPr>
          <w:rFonts w:ascii="Times New Roman" w:eastAsia="Calibri" w:hAnsi="Times New Roman" w:cs="Times New Roman"/>
          <w:sz w:val="28"/>
          <w:szCs w:val="28"/>
        </w:rPr>
        <w:t>профориента</w:t>
      </w:r>
      <w:r w:rsidR="007F73A6">
        <w:rPr>
          <w:rFonts w:ascii="Times New Roman" w:eastAsia="Calibri" w:hAnsi="Times New Roman" w:cs="Times New Roman"/>
          <w:sz w:val="28"/>
          <w:szCs w:val="28"/>
        </w:rPr>
        <w:t>ционная</w:t>
      </w:r>
      <w:proofErr w:type="spellEnd"/>
      <w:r w:rsidR="007F73A6">
        <w:rPr>
          <w:rFonts w:ascii="Times New Roman" w:eastAsia="Calibri" w:hAnsi="Times New Roman" w:cs="Times New Roman"/>
          <w:sz w:val="28"/>
          <w:szCs w:val="28"/>
        </w:rPr>
        <w:t xml:space="preserve"> работа с обучающимися, </w:t>
      </w:r>
      <w:r w:rsidR="0066041F" w:rsidRPr="0066041F">
        <w:rPr>
          <w:rFonts w:ascii="Times New Roman" w:eastAsia="Calibri" w:hAnsi="Times New Roman" w:cs="Times New Roman"/>
          <w:sz w:val="28"/>
          <w:szCs w:val="28"/>
        </w:rPr>
        <w:t>и как следствие, необоснованный выбор частью выпускников предметов по выбору на итоговую аттестацию</w:t>
      </w:r>
      <w:r w:rsidR="009C38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35A" w:rsidRDefault="009C384E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sz w:val="28"/>
          <w:szCs w:val="28"/>
        </w:rPr>
        <w:t>Муниципальная программа повышения качества образовательных результатов ориентируются на формирование муниципальной модели профессионального развития педагогов; системы условий для организации образовательной деятельности в соответствии с требованиями ФГОС; определение для каждой школы адресной программы мероприятий, нацеленной на развитие образовательного учреждения и повышение качества образования</w:t>
      </w:r>
      <w:r w:rsidR="003653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84E" w:rsidRDefault="009C384E" w:rsidP="00660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>: п</w:t>
      </w:r>
      <w:r w:rsidRPr="009C384E">
        <w:rPr>
          <w:rFonts w:ascii="Times New Roman" w:eastAsia="Calibri" w:hAnsi="Times New Roman" w:cs="Times New Roman"/>
          <w:sz w:val="28"/>
          <w:szCs w:val="28"/>
        </w:rPr>
        <w:t>овысить качество образования в общеобра</w:t>
      </w:r>
      <w:r w:rsidR="007F73A6">
        <w:rPr>
          <w:rFonts w:ascii="Times New Roman" w:eastAsia="Calibri" w:hAnsi="Times New Roman" w:cs="Times New Roman"/>
          <w:sz w:val="28"/>
          <w:szCs w:val="28"/>
        </w:rPr>
        <w:t xml:space="preserve">зовательных организациях </w:t>
      </w:r>
      <w:r w:rsidR="00DD20E0">
        <w:rPr>
          <w:rFonts w:ascii="Times New Roman" w:eastAsia="Calibri" w:hAnsi="Times New Roman" w:cs="Times New Roman"/>
          <w:sz w:val="28"/>
          <w:szCs w:val="28"/>
        </w:rPr>
        <w:t xml:space="preserve">Новгородского муниципального </w:t>
      </w:r>
      <w:r w:rsidRPr="009C384E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84E">
        <w:rPr>
          <w:rFonts w:ascii="Times New Roman" w:eastAsia="Calibri" w:hAnsi="Times New Roman" w:cs="Times New Roman"/>
          <w:b/>
          <w:sz w:val="28"/>
          <w:szCs w:val="28"/>
        </w:rPr>
        <w:t>Задачи Программы</w:t>
      </w:r>
      <w:r w:rsidR="00C72C7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9C384E">
        <w:rPr>
          <w:rFonts w:ascii="Times New Roman" w:eastAsia="Calibri" w:hAnsi="Times New Roman" w:cs="Times New Roman"/>
          <w:sz w:val="28"/>
          <w:szCs w:val="28"/>
        </w:rPr>
        <w:t>роанализировать состояние качества образования на основе мониторинговых исследований;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C384E">
        <w:rPr>
          <w:rFonts w:ascii="Times New Roman" w:eastAsia="Calibri" w:hAnsi="Times New Roman" w:cs="Times New Roman"/>
          <w:sz w:val="28"/>
          <w:szCs w:val="28"/>
        </w:rPr>
        <w:t>определить направления муниципальной программы развития качества образования в общеобразовательных организациях;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C384E">
        <w:rPr>
          <w:rFonts w:ascii="Times New Roman" w:eastAsia="Calibri" w:hAnsi="Times New Roman" w:cs="Times New Roman"/>
          <w:sz w:val="28"/>
          <w:szCs w:val="28"/>
        </w:rPr>
        <w:t>разработать комплекс мероприятий по развитию качества образования в общеобразовательных организа</w:t>
      </w:r>
      <w:r>
        <w:rPr>
          <w:rFonts w:ascii="Times New Roman" w:eastAsia="Calibri" w:hAnsi="Times New Roman" w:cs="Times New Roman"/>
          <w:sz w:val="28"/>
          <w:szCs w:val="28"/>
        </w:rPr>
        <w:t>циях района на 202</w:t>
      </w:r>
      <w:r w:rsidR="00DD20E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.;</w:t>
      </w:r>
    </w:p>
    <w:p w:rsidR="0036535A" w:rsidRDefault="0036535A" w:rsidP="00365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36535A">
        <w:rPr>
          <w:rFonts w:ascii="Times New Roman" w:eastAsia="Calibri" w:hAnsi="Times New Roman" w:cs="Times New Roman"/>
          <w:sz w:val="28"/>
          <w:szCs w:val="28"/>
        </w:rPr>
        <w:t>оздать условия для развития пр</w:t>
      </w:r>
      <w:r w:rsidR="007F73A6">
        <w:rPr>
          <w:rFonts w:ascii="Times New Roman" w:eastAsia="Calibri" w:hAnsi="Times New Roman" w:cs="Times New Roman"/>
          <w:sz w:val="28"/>
          <w:szCs w:val="28"/>
        </w:rPr>
        <w:t xml:space="preserve">офессионализма педагогов </w:t>
      </w:r>
      <w:r>
        <w:rPr>
          <w:rFonts w:ascii="Times New Roman" w:eastAsia="Calibri" w:hAnsi="Times New Roman" w:cs="Times New Roman"/>
          <w:sz w:val="28"/>
          <w:szCs w:val="28"/>
        </w:rPr>
        <w:t>через</w:t>
      </w:r>
      <w:r w:rsidR="00AE2DA1">
        <w:rPr>
          <w:rFonts w:ascii="Times New Roman" w:eastAsia="Calibri" w:hAnsi="Times New Roman" w:cs="Times New Roman"/>
          <w:sz w:val="28"/>
          <w:szCs w:val="28"/>
        </w:rPr>
        <w:t xml:space="preserve"> выявление </w:t>
      </w:r>
      <w:r w:rsidRPr="0036535A">
        <w:rPr>
          <w:rFonts w:ascii="Times New Roman" w:eastAsia="Calibri" w:hAnsi="Times New Roman" w:cs="Times New Roman"/>
          <w:sz w:val="28"/>
          <w:szCs w:val="28"/>
        </w:rPr>
        <w:t>учителей, дающих низкие результаты и не способных качественно работать в сложных</w:t>
      </w:r>
      <w:r w:rsidR="00AE2DA1">
        <w:rPr>
          <w:rFonts w:ascii="Times New Roman" w:eastAsia="Calibri" w:hAnsi="Times New Roman" w:cs="Times New Roman"/>
          <w:sz w:val="28"/>
          <w:szCs w:val="28"/>
        </w:rPr>
        <w:t xml:space="preserve"> социальных условиях, выявление</w:t>
      </w:r>
      <w:r w:rsidRPr="0036535A">
        <w:rPr>
          <w:rFonts w:ascii="Times New Roman" w:eastAsia="Calibri" w:hAnsi="Times New Roman" w:cs="Times New Roman"/>
          <w:sz w:val="28"/>
          <w:szCs w:val="28"/>
        </w:rPr>
        <w:t xml:space="preserve"> их профессиональных дефицитов и разработку индивидуальных программ повышения квалификации учителей;</w:t>
      </w:r>
    </w:p>
    <w:p w:rsidR="005A104C" w:rsidRPr="0036535A" w:rsidRDefault="005A104C" w:rsidP="005A1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усилить работу</w:t>
      </w:r>
      <w:r w:rsidRPr="005A104C">
        <w:rPr>
          <w:rFonts w:ascii="Times New Roman" w:eastAsia="Calibri" w:hAnsi="Times New Roman" w:cs="Times New Roman"/>
          <w:sz w:val="28"/>
          <w:szCs w:val="28"/>
        </w:rPr>
        <w:t xml:space="preserve"> районных и школьных методических объединений учителей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русского языка и математики </w:t>
      </w:r>
      <w:r w:rsidRPr="005A104C">
        <w:rPr>
          <w:rFonts w:ascii="Times New Roman" w:eastAsia="Calibri" w:hAnsi="Times New Roman" w:cs="Times New Roman"/>
          <w:sz w:val="28"/>
          <w:szCs w:val="28"/>
        </w:rPr>
        <w:t xml:space="preserve">5-11 классов и начальных классов в части качества подготовки учащихся к прохождению независимой оценки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качества </w:t>
      </w:r>
      <w:r w:rsidRPr="005A104C">
        <w:rPr>
          <w:rFonts w:ascii="Times New Roman" w:eastAsia="Calibri" w:hAnsi="Times New Roman" w:cs="Times New Roman"/>
          <w:sz w:val="28"/>
          <w:szCs w:val="28"/>
        </w:rPr>
        <w:t>знаний, государственной итоговой аттестации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384E" w:rsidRDefault="009C384E" w:rsidP="009C38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9C384E">
        <w:rPr>
          <w:rFonts w:ascii="Times New Roman" w:eastAsia="Calibri" w:hAnsi="Times New Roman" w:cs="Times New Roman"/>
          <w:sz w:val="28"/>
          <w:szCs w:val="28"/>
        </w:rPr>
        <w:t>оздать сообщество образовательных организаций, способных консолидировать ресурсы, необходимые для качественных изм</w:t>
      </w:r>
      <w:r w:rsidR="00AE2DA1">
        <w:rPr>
          <w:rFonts w:ascii="Times New Roman" w:eastAsia="Calibri" w:hAnsi="Times New Roman" w:cs="Times New Roman"/>
          <w:sz w:val="28"/>
          <w:szCs w:val="28"/>
        </w:rPr>
        <w:t>енений среды, выстроить сетевое</w:t>
      </w:r>
      <w:r w:rsidRPr="009C384E">
        <w:rPr>
          <w:rFonts w:ascii="Times New Roman" w:eastAsia="Calibri" w:hAnsi="Times New Roman" w:cs="Times New Roman"/>
          <w:sz w:val="28"/>
          <w:szCs w:val="28"/>
        </w:rPr>
        <w:t xml:space="preserve"> партнерство школ.</w:t>
      </w:r>
    </w:p>
    <w:p w:rsidR="0036535A" w:rsidRPr="00432AB9" w:rsidRDefault="00432AB9" w:rsidP="00432A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b/>
          <w:sz w:val="28"/>
          <w:szCs w:val="28"/>
        </w:rPr>
        <w:t>Проблемы обеспечения качества образования в муниципальной образовательной системе</w:t>
      </w:r>
      <w:r w:rsidRPr="00432A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AB9" w:rsidRPr="00432AB9" w:rsidRDefault="00432AB9" w:rsidP="00432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При определении проблем обеспечения качества образования </w:t>
      </w:r>
      <w:r w:rsidR="00F4662C">
        <w:rPr>
          <w:rFonts w:ascii="Times New Roman" w:eastAsia="Calibri" w:hAnsi="Times New Roman" w:cs="Times New Roman"/>
          <w:sz w:val="28"/>
          <w:szCs w:val="28"/>
        </w:rPr>
        <w:t>был</w:t>
      </w:r>
      <w:r w:rsidR="0036535A">
        <w:rPr>
          <w:rFonts w:ascii="Times New Roman" w:eastAsia="Calibri" w:hAnsi="Times New Roman" w:cs="Times New Roman"/>
          <w:sz w:val="28"/>
          <w:szCs w:val="28"/>
        </w:rPr>
        <w:t>и</w:t>
      </w:r>
      <w:r w:rsidR="00F4662C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36535A">
        <w:rPr>
          <w:rFonts w:ascii="Times New Roman" w:eastAsia="Calibri" w:hAnsi="Times New Roman" w:cs="Times New Roman"/>
          <w:sz w:val="28"/>
          <w:szCs w:val="28"/>
        </w:rPr>
        <w:t>ы</w:t>
      </w: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535A" w:rsidRDefault="0036535A" w:rsidP="00432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>- характеристика образовательных результатов общеобразовательных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2AB9" w:rsidRPr="00432AB9" w:rsidRDefault="00432AB9" w:rsidP="00432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 xml:space="preserve">- анализ условий, способствующих повышению качества образования в образовательных организациях; </w:t>
      </w:r>
    </w:p>
    <w:p w:rsidR="00061C68" w:rsidRDefault="00061C68" w:rsidP="00061C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AB9">
        <w:rPr>
          <w:rFonts w:ascii="Times New Roman" w:eastAsia="Calibri" w:hAnsi="Times New Roman" w:cs="Times New Roman"/>
          <w:sz w:val="28"/>
          <w:szCs w:val="28"/>
        </w:rPr>
        <w:t>- анализ кадрового потенциала для обеспечения качества образования в о</w:t>
      </w:r>
      <w:r w:rsidR="0036535A">
        <w:rPr>
          <w:rFonts w:ascii="Times New Roman" w:eastAsia="Calibri" w:hAnsi="Times New Roman" w:cs="Times New Roman"/>
          <w:sz w:val="28"/>
          <w:szCs w:val="28"/>
        </w:rPr>
        <w:t>бщеобразовательных организациях.</w:t>
      </w:r>
    </w:p>
    <w:p w:rsidR="000F50C4" w:rsidRDefault="0036535A" w:rsidP="0036535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516">
        <w:rPr>
          <w:rFonts w:ascii="Times New Roman" w:eastAsia="Calibri" w:hAnsi="Times New Roman" w:cs="Times New Roman"/>
          <w:b/>
          <w:sz w:val="28"/>
          <w:szCs w:val="28"/>
        </w:rPr>
        <w:t>Характеристика образовательных результатов общеобразовательных организаций</w:t>
      </w:r>
      <w:r w:rsidR="003853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073D4" w:rsidRPr="008073D4" w:rsidRDefault="00824656" w:rsidP="000435EB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результатов общеобразовательных организа</w:t>
      </w:r>
      <w:r w:rsidR="008073D4">
        <w:rPr>
          <w:rFonts w:ascii="Times New Roman" w:eastAsia="Calibri" w:hAnsi="Times New Roman" w:cs="Times New Roman"/>
          <w:sz w:val="28"/>
          <w:szCs w:val="28"/>
        </w:rPr>
        <w:t>ций ВПР в 2020 году показал</w:t>
      </w:r>
      <w:r w:rsidR="008073D4" w:rsidRPr="008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участие в ВПР по различным предметам приняли от 4 до 90% обучающихся 5-11 классов. Самый маленький </w:t>
      </w:r>
      <w:r w:rsid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8073D4" w:rsidRPr="008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составил среди обучающихся выпускных </w:t>
      </w:r>
      <w:r w:rsidR="00E11612" w:rsidRPr="008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 и 11-х </w:t>
      </w:r>
      <w:r w:rsidR="00E11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  <w:r w:rsid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3D4" w:rsidRPr="00807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анализа результатов ВПР показывают, что промежуточная аттестация обучающихся в общеобразовательных учреждениях по окончании 2019</w:t>
      </w:r>
      <w:r w:rsidR="000435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073D4" w:rsidRPr="008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учебного года была проведена в общеобразовательных организациях крайне необъективно. </w:t>
      </w:r>
    </w:p>
    <w:p w:rsidR="008073D4" w:rsidRPr="008073D4" w:rsidRDefault="000435EB" w:rsidP="008073D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8073D4" w:rsidRPr="008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понизивших школьную оценку, по результатам ВПР составил от 20 до </w:t>
      </w:r>
      <w:r w:rsidR="00E1161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8073D4" w:rsidRPr="008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8073D4" w:rsidRDefault="000435EB" w:rsidP="008073D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</w:t>
      </w:r>
      <w:r w:rsidR="008073D4" w:rsidRPr="008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справившихся с работой, составил от </w:t>
      </w:r>
      <w:r w:rsidR="003A7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35% по различным предметам.</w:t>
      </w:r>
      <w:r w:rsidR="009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чем, пятиклассники писали работу за 4 класс. Значит, можно сделать вывод, что 5% не усвоили программный материал за начальную школу и не должны были перейти на основную ступень образования.</w:t>
      </w:r>
    </w:p>
    <w:p w:rsidR="00086580" w:rsidRDefault="00933728" w:rsidP="008073D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тревогу вызывают выпускники 9-х классов, которые </w:t>
      </w:r>
      <w:r w:rsidR="00086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усвоили образовательн</w:t>
      </w:r>
      <w:r w:rsidR="0008658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языку, обществознанию, физике, географии и химии. </w:t>
      </w:r>
      <w:r w:rsidR="00086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русскому языку из 64 человек, писавших работу, не справились с нею 20 выпускников. По обществознанию из 45 выполнявших тестовые задания не справились 13 человек.</w:t>
      </w:r>
    </w:p>
    <w:p w:rsidR="00086580" w:rsidRPr="008073D4" w:rsidRDefault="00086580" w:rsidP="008073D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7"/>
        <w:gridCol w:w="1134"/>
        <w:gridCol w:w="1134"/>
        <w:gridCol w:w="1276"/>
        <w:gridCol w:w="1276"/>
        <w:gridCol w:w="992"/>
      </w:tblGrid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обучающихся в ОО района, </w:t>
            </w:r>
            <w:proofErr w:type="gramStart"/>
            <w:r w:rsidRPr="00807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подлежа</w:t>
            </w:r>
            <w:r w:rsidR="00043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807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8073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участию в ВПР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73D4" w:rsidRDefault="00700F41" w:rsidP="00700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ВПР</w:t>
            </w:r>
          </w:p>
          <w:p w:rsidR="00700F41" w:rsidRDefault="00700F41" w:rsidP="00700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5EB" w:rsidRDefault="000435EB" w:rsidP="00700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5EB" w:rsidRDefault="000435EB" w:rsidP="00700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35EB" w:rsidRPr="008073D4" w:rsidRDefault="000435EB" w:rsidP="00700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0435EB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073D4"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3D4"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дили</w:t>
            </w:r>
            <w:proofErr w:type="spellEnd"/>
            <w:proofErr w:type="gramEnd"/>
            <w:r w:rsidR="008073D4"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улучшили 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073D4"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="008073D4"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73D4"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073D4"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(%)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 результат школьной оценки (%)</w:t>
            </w:r>
          </w:p>
        </w:tc>
        <w:tc>
          <w:tcPr>
            <w:tcW w:w="992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справились с </w:t>
            </w:r>
            <w:proofErr w:type="spellStart"/>
            <w:proofErr w:type="gramStart"/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="0004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proofErr w:type="gramEnd"/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79,81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992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38,49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14,14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58,63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41,37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2,08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51,12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22,87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43,82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56,18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18,35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12,71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48,18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16,79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45,93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54,07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35,18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38,98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15,25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45,94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54,06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17,31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14,14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8,22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43,26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56,74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24,11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50,18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49,82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24,54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65,09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12,36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53,96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46,04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12,45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53,99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15,21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60,23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17,37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48,05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21,88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38,02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61,98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76,82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32,27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31,82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46,88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31,25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6,12</w:t>
            </w:r>
          </w:p>
        </w:tc>
      </w:tr>
      <w:tr w:rsidR="008073D4" w:rsidRPr="003A7782" w:rsidTr="000435EB">
        <w:tc>
          <w:tcPr>
            <w:tcW w:w="851" w:type="dxa"/>
            <w:shd w:val="clear" w:color="auto" w:fill="auto"/>
          </w:tcPr>
          <w:p w:rsidR="008073D4" w:rsidRPr="003A7782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073D4" w:rsidRPr="003A7782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8073D4" w:rsidRPr="003A7782" w:rsidRDefault="008073D4" w:rsidP="0080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8073D4" w:rsidRPr="003A7782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8073D4" w:rsidRPr="003A7782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073D4" w:rsidRPr="003A7782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25,97</w:t>
            </w:r>
          </w:p>
        </w:tc>
        <w:tc>
          <w:tcPr>
            <w:tcW w:w="1276" w:type="dxa"/>
            <w:shd w:val="clear" w:color="auto" w:fill="auto"/>
          </w:tcPr>
          <w:p w:rsidR="008073D4" w:rsidRPr="003A7782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992" w:type="dxa"/>
            <w:shd w:val="clear" w:color="auto" w:fill="auto"/>
          </w:tcPr>
          <w:p w:rsidR="008073D4" w:rsidRPr="003A7782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27,27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82,61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992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69,81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16,98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79,31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25,86</w:t>
            </w:r>
          </w:p>
        </w:tc>
      </w:tr>
      <w:tr w:rsidR="008073D4" w:rsidRPr="008073D4" w:rsidTr="000435EB">
        <w:trPr>
          <w:trHeight w:val="411"/>
        </w:trPr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086580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276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992" w:type="dxa"/>
            <w:shd w:val="clear" w:color="auto" w:fill="auto"/>
          </w:tcPr>
          <w:p w:rsidR="008073D4" w:rsidRPr="000435EB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29,44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18,18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073D4" w:rsidRPr="00933728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5,41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3D4" w:rsidRPr="008073D4" w:rsidTr="000435EB">
        <w:tc>
          <w:tcPr>
            <w:tcW w:w="851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073D4" w:rsidRPr="008073D4" w:rsidRDefault="008073D4" w:rsidP="008073D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0B42" w:rsidRDefault="00700F41" w:rsidP="00700F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0F41" w:rsidRDefault="00700F41" w:rsidP="00333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Анализ результатов </w:t>
      </w:r>
      <w:r w:rsidR="00A25BF0">
        <w:rPr>
          <w:rFonts w:ascii="Times New Roman" w:eastAsia="Calibri" w:hAnsi="Times New Roman" w:cs="Times New Roman"/>
          <w:sz w:val="28"/>
          <w:szCs w:val="28"/>
        </w:rPr>
        <w:t>государственной итоговой аттестации выпускников 9-х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период 20</w:t>
      </w:r>
      <w:r w:rsidR="00A25BF0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показал, что</w:t>
      </w:r>
      <w:r w:rsidR="00333372">
        <w:rPr>
          <w:rFonts w:ascii="Times New Roman" w:eastAsia="Calibri" w:hAnsi="Times New Roman" w:cs="Times New Roman"/>
          <w:sz w:val="28"/>
          <w:szCs w:val="28"/>
        </w:rPr>
        <w:t xml:space="preserve"> средний балл ОГЭ по математике ниже </w:t>
      </w:r>
      <w:proofErr w:type="spellStart"/>
      <w:r w:rsidR="00333372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="00333372">
        <w:rPr>
          <w:rFonts w:ascii="Times New Roman" w:eastAsia="Calibri" w:hAnsi="Times New Roman" w:cs="Times New Roman"/>
          <w:sz w:val="28"/>
          <w:szCs w:val="28"/>
        </w:rPr>
        <w:t xml:space="preserve"> в 20% школ района, по русскому языку </w:t>
      </w:r>
      <w:r w:rsidR="00A25B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3372">
        <w:rPr>
          <w:rFonts w:ascii="Times New Roman" w:eastAsia="Calibri" w:hAnsi="Times New Roman" w:cs="Times New Roman"/>
          <w:sz w:val="28"/>
          <w:szCs w:val="28"/>
        </w:rPr>
        <w:t xml:space="preserve">в 40 %. </w:t>
      </w:r>
      <w:r w:rsidR="00260116">
        <w:rPr>
          <w:rFonts w:ascii="Times New Roman" w:eastAsia="Calibri" w:hAnsi="Times New Roman" w:cs="Times New Roman"/>
          <w:sz w:val="28"/>
          <w:szCs w:val="28"/>
        </w:rPr>
        <w:t xml:space="preserve">Не преодолели минимальный порог по математике 2,9 % обучающихся 9 классов, по русскому языку - 1%. Более 7% участников не преодолели </w:t>
      </w:r>
      <w:r w:rsidR="00132F7C">
        <w:rPr>
          <w:rFonts w:ascii="Times New Roman" w:eastAsia="Calibri" w:hAnsi="Times New Roman" w:cs="Times New Roman"/>
          <w:sz w:val="28"/>
          <w:szCs w:val="28"/>
        </w:rPr>
        <w:t>«</w:t>
      </w:r>
      <w:r w:rsidR="00260116">
        <w:rPr>
          <w:rFonts w:ascii="Times New Roman" w:eastAsia="Calibri" w:hAnsi="Times New Roman" w:cs="Times New Roman"/>
          <w:sz w:val="28"/>
          <w:szCs w:val="28"/>
        </w:rPr>
        <w:t>минималь</w:t>
      </w:r>
      <w:r w:rsidR="00132F7C">
        <w:rPr>
          <w:rFonts w:ascii="Times New Roman" w:eastAsia="Calibri" w:hAnsi="Times New Roman" w:cs="Times New Roman"/>
          <w:sz w:val="28"/>
          <w:szCs w:val="28"/>
        </w:rPr>
        <w:t xml:space="preserve">ный порог» по математике в двух </w:t>
      </w:r>
      <w:r w:rsidR="00260116"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 (МАОУ «Борковская СОШ», МАОУ «</w:t>
      </w:r>
      <w:proofErr w:type="spellStart"/>
      <w:r w:rsidR="00260116">
        <w:rPr>
          <w:rFonts w:ascii="Times New Roman" w:eastAsia="Calibri" w:hAnsi="Times New Roman" w:cs="Times New Roman"/>
          <w:sz w:val="28"/>
          <w:szCs w:val="28"/>
        </w:rPr>
        <w:t>Трубичинская</w:t>
      </w:r>
      <w:proofErr w:type="spellEnd"/>
      <w:r w:rsidR="00260116">
        <w:rPr>
          <w:rFonts w:ascii="Times New Roman" w:eastAsia="Calibri" w:hAnsi="Times New Roman" w:cs="Times New Roman"/>
          <w:sz w:val="28"/>
          <w:szCs w:val="28"/>
        </w:rPr>
        <w:t xml:space="preserve"> основная школа»</w:t>
      </w:r>
      <w:r w:rsidR="000435EB">
        <w:rPr>
          <w:rFonts w:ascii="Times New Roman" w:eastAsia="Calibri" w:hAnsi="Times New Roman" w:cs="Times New Roman"/>
          <w:sz w:val="28"/>
          <w:szCs w:val="28"/>
        </w:rPr>
        <w:t>)</w:t>
      </w:r>
      <w:r w:rsidR="00132F7C">
        <w:rPr>
          <w:rFonts w:ascii="Times New Roman" w:eastAsia="Calibri" w:hAnsi="Times New Roman" w:cs="Times New Roman"/>
          <w:sz w:val="28"/>
          <w:szCs w:val="28"/>
        </w:rPr>
        <w:t>. Более 1% обучающихся не преодолели «минимальный порог» по русскому языку в трех образовательных организациях района (МАОУ «Борковская СОШ», МАОУ «</w:t>
      </w:r>
      <w:proofErr w:type="spellStart"/>
      <w:r w:rsidR="00132F7C">
        <w:rPr>
          <w:rFonts w:ascii="Times New Roman" w:eastAsia="Calibri" w:hAnsi="Times New Roman" w:cs="Times New Roman"/>
          <w:sz w:val="28"/>
          <w:szCs w:val="28"/>
        </w:rPr>
        <w:t>Григоровская</w:t>
      </w:r>
      <w:proofErr w:type="spellEnd"/>
      <w:r w:rsidR="00132F7C">
        <w:rPr>
          <w:rFonts w:ascii="Times New Roman" w:eastAsia="Calibri" w:hAnsi="Times New Roman" w:cs="Times New Roman"/>
          <w:sz w:val="28"/>
          <w:szCs w:val="28"/>
        </w:rPr>
        <w:t xml:space="preserve"> СОШ», МАОУ «Подберезская СОШ»).</w:t>
      </w:r>
    </w:p>
    <w:p w:rsidR="00132F7C" w:rsidRDefault="00132F7C" w:rsidP="00333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075E">
        <w:rPr>
          <w:rFonts w:ascii="Times New Roman" w:eastAsia="Calibri" w:hAnsi="Times New Roman" w:cs="Times New Roman"/>
          <w:sz w:val="28"/>
          <w:szCs w:val="28"/>
        </w:rPr>
        <w:t xml:space="preserve">Средний балл ЕГЭ по математике ниже </w:t>
      </w:r>
      <w:proofErr w:type="spellStart"/>
      <w:r w:rsidR="009F075E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="009F075E">
        <w:rPr>
          <w:rFonts w:ascii="Times New Roman" w:eastAsia="Calibri" w:hAnsi="Times New Roman" w:cs="Times New Roman"/>
          <w:sz w:val="28"/>
          <w:szCs w:val="28"/>
        </w:rPr>
        <w:t xml:space="preserve"> в 44% школ. Более 1% обучающихся не преодолели «минимальный порог» по математике в двух школах (МАОУ «Борковская СОШ», МАОУ «Панковская СОШ». Средний балл по русскому языку ниже </w:t>
      </w:r>
      <w:proofErr w:type="spellStart"/>
      <w:r w:rsidR="009F075E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="009F075E">
        <w:rPr>
          <w:rFonts w:ascii="Times New Roman" w:eastAsia="Calibri" w:hAnsi="Times New Roman" w:cs="Times New Roman"/>
          <w:sz w:val="28"/>
          <w:szCs w:val="28"/>
        </w:rPr>
        <w:t xml:space="preserve"> у 44 % школ. Все обучающиеся пре</w:t>
      </w:r>
      <w:r w:rsidR="008862CD">
        <w:rPr>
          <w:rFonts w:ascii="Times New Roman" w:eastAsia="Calibri" w:hAnsi="Times New Roman" w:cs="Times New Roman"/>
          <w:sz w:val="28"/>
          <w:szCs w:val="28"/>
        </w:rPr>
        <w:t>о</w:t>
      </w:r>
      <w:r w:rsidR="009F075E">
        <w:rPr>
          <w:rFonts w:ascii="Times New Roman" w:eastAsia="Calibri" w:hAnsi="Times New Roman" w:cs="Times New Roman"/>
          <w:sz w:val="28"/>
          <w:szCs w:val="28"/>
        </w:rPr>
        <w:t>долели «минимальный порог</w:t>
      </w:r>
      <w:r w:rsidR="008862CD">
        <w:rPr>
          <w:rFonts w:ascii="Times New Roman" w:eastAsia="Calibri" w:hAnsi="Times New Roman" w:cs="Times New Roman"/>
          <w:sz w:val="28"/>
          <w:szCs w:val="28"/>
        </w:rPr>
        <w:t>»</w:t>
      </w:r>
      <w:r w:rsidR="009F075E">
        <w:rPr>
          <w:rFonts w:ascii="Times New Roman" w:eastAsia="Calibri" w:hAnsi="Times New Roman" w:cs="Times New Roman"/>
          <w:sz w:val="28"/>
          <w:szCs w:val="28"/>
        </w:rPr>
        <w:t xml:space="preserve"> по русскому языку</w:t>
      </w:r>
      <w:r w:rsidR="00886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BFF" w:rsidRDefault="00606BFF" w:rsidP="00333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51A8" w:rsidRDefault="008A51A8" w:rsidP="008A51A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1A8">
        <w:rPr>
          <w:rFonts w:ascii="Times New Roman" w:eastAsia="Calibri" w:hAnsi="Times New Roman" w:cs="Times New Roman"/>
          <w:b/>
          <w:sz w:val="28"/>
          <w:szCs w:val="28"/>
        </w:rPr>
        <w:t>Анализ условий, способствующих повышению качества образования в образовательной организации</w:t>
      </w:r>
    </w:p>
    <w:p w:rsidR="008A51A8" w:rsidRPr="008A51A8" w:rsidRDefault="008A51A8" w:rsidP="008A5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>С 01.01.2019 на территор</w:t>
      </w:r>
      <w:r w:rsidR="00936829">
        <w:rPr>
          <w:rFonts w:ascii="Times New Roman" w:eastAsia="Calibri" w:hAnsi="Times New Roman" w:cs="Times New Roman"/>
          <w:sz w:val="28"/>
          <w:szCs w:val="28"/>
        </w:rPr>
        <w:t>ии района началась реализация н</w:t>
      </w:r>
      <w:r w:rsidRPr="008A51A8">
        <w:rPr>
          <w:rFonts w:ascii="Times New Roman" w:eastAsia="Calibri" w:hAnsi="Times New Roman" w:cs="Times New Roman"/>
          <w:sz w:val="28"/>
          <w:szCs w:val="28"/>
        </w:rPr>
        <w:t>ационального проекта «Образование»</w:t>
      </w:r>
      <w:r w:rsidRPr="008A51A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52465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содержит большие требования к результату и предполагает реализацию четырёх основных направлений развития системы образования: </w:t>
      </w:r>
    </w:p>
    <w:p w:rsidR="008A51A8" w:rsidRPr="008A51A8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-обновление его содержания, </w:t>
      </w:r>
    </w:p>
    <w:p w:rsidR="008A51A8" w:rsidRPr="008A51A8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- создание необходимой современной инфраструктуры, </w:t>
      </w:r>
    </w:p>
    <w:p w:rsidR="008A51A8" w:rsidRPr="008A51A8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- подготовку соответствующих профессиональных кадров, их переподготовку и повышение квалификации, </w:t>
      </w:r>
    </w:p>
    <w:p w:rsidR="008A51A8" w:rsidRPr="008A51A8" w:rsidRDefault="008A51A8" w:rsidP="008A51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>- а также создание наиболее эффективных механизмов управления этой сферой.</w:t>
      </w:r>
    </w:p>
    <w:p w:rsidR="008A51A8" w:rsidRPr="008A51A8" w:rsidRDefault="008A51A8" w:rsidP="008A5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A8">
        <w:rPr>
          <w:rFonts w:ascii="Times New Roman" w:eastAsia="Calibri" w:hAnsi="Times New Roman" w:cs="Times New Roman"/>
          <w:sz w:val="28"/>
          <w:szCs w:val="28"/>
        </w:rPr>
        <w:t>Реализация региональных проектов (в рамках нацпроекта «Образование») направлена на создание и развитие современной, комфортной и безопасной инфраструктуры, позволяющей повысить качество и доступность образования.</w:t>
      </w:r>
    </w:p>
    <w:p w:rsidR="008A51A8" w:rsidRPr="008A51A8" w:rsidRDefault="008A51A8" w:rsidP="008A5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продолжается деятельность муниципальных и </w:t>
      </w:r>
      <w:r w:rsidR="00DD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площадок, обновляется предметно-развивающая среда </w:t>
      </w:r>
      <w:r w:rsidR="00DD2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DD2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A51A8" w:rsidRPr="008A51A8" w:rsidRDefault="00DD20E0" w:rsidP="008A5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пяти </w:t>
      </w:r>
      <w:r w:rsidR="008A51A8"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школах </w:t>
      </w:r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(Подберезской, Борковской, Панковской, Пролетарской и </w:t>
      </w:r>
      <w:proofErr w:type="spellStart"/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Ермолинской</w:t>
      </w:r>
      <w:proofErr w:type="spellEnd"/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A51A8"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открылись Центры образования цифрового и гуманитарного профилей «Точка роста», обучающиеся школ получили возможность обучаться на современном высокотехнологическом оборудовании. </w:t>
      </w:r>
      <w:r w:rsid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этот проект вой</w:t>
      </w:r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три</w:t>
      </w:r>
      <w:r w:rsidR="00C3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района</w:t>
      </w:r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Бронницкая</w:t>
      </w:r>
      <w:proofErr w:type="spellEnd"/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Новоселицкая</w:t>
      </w:r>
      <w:proofErr w:type="spellEnd"/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Сырковская</w:t>
      </w:r>
      <w:proofErr w:type="spellEnd"/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="008A51A8"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 202</w:t>
      </w:r>
      <w:r w:rsidR="004913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1A8" w:rsidRPr="008A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 в этот проект войдут все школы района. </w:t>
      </w:r>
    </w:p>
    <w:p w:rsidR="008A51A8" w:rsidRDefault="008A51A8" w:rsidP="008A51A8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района обор</w:t>
      </w:r>
      <w:r w:rsidR="00CF3227">
        <w:rPr>
          <w:sz w:val="28"/>
          <w:szCs w:val="28"/>
        </w:rPr>
        <w:t>удовано 17 компьютерных классов. 326 учебных кабинетов оборудованы 77 интерактивными досками, имеются в наличии 166 мультимедийных проекторов.</w:t>
      </w:r>
      <w:r>
        <w:rPr>
          <w:sz w:val="28"/>
          <w:szCs w:val="28"/>
        </w:rPr>
        <w:t xml:space="preserve"> </w:t>
      </w:r>
      <w:r w:rsidR="0049139D">
        <w:rPr>
          <w:sz w:val="28"/>
          <w:szCs w:val="28"/>
        </w:rPr>
        <w:t>Все</w:t>
      </w:r>
      <w:r>
        <w:rPr>
          <w:sz w:val="28"/>
          <w:szCs w:val="28"/>
        </w:rPr>
        <w:t xml:space="preserve"> учебны</w:t>
      </w:r>
      <w:r w:rsidR="0049139D">
        <w:rPr>
          <w:sz w:val="28"/>
          <w:szCs w:val="28"/>
        </w:rPr>
        <w:t>е</w:t>
      </w:r>
      <w:r>
        <w:rPr>
          <w:sz w:val="28"/>
          <w:szCs w:val="28"/>
        </w:rPr>
        <w:t xml:space="preserve"> кабинет</w:t>
      </w:r>
      <w:r w:rsidR="0049139D">
        <w:rPr>
          <w:sz w:val="28"/>
          <w:szCs w:val="28"/>
        </w:rPr>
        <w:t>ы</w:t>
      </w:r>
      <w:r>
        <w:rPr>
          <w:sz w:val="28"/>
          <w:szCs w:val="28"/>
        </w:rPr>
        <w:t>, оснащённы</w:t>
      </w:r>
      <w:r w:rsidR="0049139D">
        <w:rPr>
          <w:sz w:val="28"/>
          <w:szCs w:val="28"/>
        </w:rPr>
        <w:t>е</w:t>
      </w:r>
      <w:r>
        <w:rPr>
          <w:sz w:val="28"/>
          <w:szCs w:val="28"/>
        </w:rPr>
        <w:t xml:space="preserve"> компьютерной техникой, соответствуют требованиям СанПиН.</w:t>
      </w:r>
    </w:p>
    <w:p w:rsidR="00CF3227" w:rsidRPr="00CF3227" w:rsidRDefault="00CF3227" w:rsidP="008A51A8">
      <w:pPr>
        <w:pStyle w:val="ac"/>
        <w:spacing w:before="0" w:after="0"/>
        <w:ind w:firstLine="709"/>
        <w:contextualSpacing/>
        <w:jc w:val="both"/>
        <w:rPr>
          <w:sz w:val="28"/>
          <w:szCs w:val="28"/>
        </w:rPr>
      </w:pPr>
      <w:r w:rsidRPr="00CF3227">
        <w:rPr>
          <w:sz w:val="28"/>
          <w:szCs w:val="28"/>
        </w:rPr>
        <w:t>Все общеобразовательные организации района имеют точки доступа к информационно-телекоммуникационной сети «Интернет». Средняя скорость подключения – 2 Мбит/с. К сети Интернет подключены 74% компьютеров, используемых в образовательном процессе</w:t>
      </w:r>
      <w:r>
        <w:rPr>
          <w:sz w:val="28"/>
          <w:szCs w:val="28"/>
        </w:rPr>
        <w:t>.</w:t>
      </w:r>
    </w:p>
    <w:p w:rsidR="008A51A8" w:rsidRDefault="008A51A8" w:rsidP="00C33516">
      <w:pPr>
        <w:pStyle w:val="ac"/>
        <w:spacing w:before="0" w:after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В 1</w:t>
      </w:r>
      <w:r w:rsidR="0049139D">
        <w:rPr>
          <w:sz w:val="28"/>
          <w:szCs w:val="28"/>
        </w:rPr>
        <w:t>5</w:t>
      </w:r>
      <w:r>
        <w:rPr>
          <w:sz w:val="28"/>
          <w:szCs w:val="28"/>
        </w:rPr>
        <w:t xml:space="preserve"> общеобразовательных </w:t>
      </w:r>
      <w:r w:rsidR="0049139D">
        <w:rPr>
          <w:sz w:val="28"/>
          <w:szCs w:val="28"/>
        </w:rPr>
        <w:t>организациях муниципального</w:t>
      </w:r>
      <w:r>
        <w:rPr>
          <w:sz w:val="28"/>
          <w:szCs w:val="28"/>
        </w:rPr>
        <w:t xml:space="preserve"> района оборудованы учебны</w:t>
      </w:r>
      <w:r w:rsidR="00CF322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F3227">
        <w:rPr>
          <w:sz w:val="28"/>
          <w:szCs w:val="28"/>
        </w:rPr>
        <w:t>помещения</w:t>
      </w:r>
      <w:r>
        <w:rPr>
          <w:sz w:val="28"/>
          <w:szCs w:val="28"/>
        </w:rPr>
        <w:t>, которые позволяют развивать двигательную активность школьников, разнообразить деятельность, снимать напряжение: спортивные залы, библиотеки, музеи, музейные комнаты, актовые залы.</w:t>
      </w:r>
    </w:p>
    <w:p w:rsidR="006E24C5" w:rsidRDefault="008F4690" w:rsidP="006E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60% школ района</w:t>
      </w:r>
      <w:r w:rsidR="006E24C5" w:rsidRPr="006E24C5">
        <w:rPr>
          <w:rFonts w:ascii="Times New Roman" w:eastAsia="Calibri" w:hAnsi="Times New Roman" w:cs="Times New Roman"/>
          <w:sz w:val="28"/>
          <w:szCs w:val="28"/>
        </w:rPr>
        <w:t xml:space="preserve"> име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="006E24C5" w:rsidRPr="006E24C5">
        <w:rPr>
          <w:rFonts w:ascii="Times New Roman" w:eastAsia="Calibri" w:hAnsi="Times New Roman" w:cs="Times New Roman"/>
          <w:sz w:val="28"/>
          <w:szCs w:val="28"/>
        </w:rPr>
        <w:t xml:space="preserve"> достаточно благополучный социальный контекст, достаточные кадровые и </w:t>
      </w:r>
      <w:r w:rsidR="006E24C5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материально-технические </w:t>
      </w:r>
      <w:r w:rsidR="006E24C5" w:rsidRPr="006E24C5">
        <w:rPr>
          <w:rFonts w:ascii="Times New Roman" w:eastAsia="Calibri" w:hAnsi="Times New Roman" w:cs="Times New Roman"/>
          <w:sz w:val="28"/>
          <w:szCs w:val="28"/>
        </w:rPr>
        <w:t>ресурсы</w:t>
      </w:r>
      <w:r w:rsidR="006E24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40%</w:t>
      </w:r>
      <w:r w:rsidR="0049139D">
        <w:rPr>
          <w:rFonts w:ascii="Times New Roman" w:eastAsia="Calibri" w:hAnsi="Times New Roman" w:cs="Times New Roman"/>
          <w:sz w:val="28"/>
          <w:szCs w:val="28"/>
        </w:rPr>
        <w:t xml:space="preserve"> шко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A45F60">
        <w:rPr>
          <w:rFonts w:ascii="Times New Roman" w:eastAsia="Calibri" w:hAnsi="Times New Roman" w:cs="Times New Roman"/>
          <w:sz w:val="28"/>
          <w:szCs w:val="28"/>
        </w:rPr>
        <w:t xml:space="preserve"> работающая</w:t>
      </w:r>
      <w:r w:rsidR="006E24C5" w:rsidRPr="006E24C5">
        <w:rPr>
          <w:rFonts w:ascii="Times New Roman" w:eastAsia="Calibri" w:hAnsi="Times New Roman" w:cs="Times New Roman"/>
          <w:sz w:val="28"/>
          <w:szCs w:val="28"/>
        </w:rPr>
        <w:t xml:space="preserve"> в менее благоприятных социал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ьно-экономических условиях: удаленность от районного центра, удаленность от объектов культурной сферы. Процент обучающихся, имеющих </w:t>
      </w:r>
      <w:r w:rsidR="00BB1A27">
        <w:rPr>
          <w:rFonts w:ascii="Times New Roman" w:eastAsia="Calibri" w:hAnsi="Times New Roman" w:cs="Times New Roman"/>
          <w:sz w:val="28"/>
          <w:szCs w:val="28"/>
        </w:rPr>
        <w:t>ограниченные возможности здоровья в этих школах составляет от 9 до 40%.</w:t>
      </w:r>
      <w:r w:rsidR="00301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A27">
        <w:rPr>
          <w:rFonts w:ascii="Times New Roman" w:eastAsia="Calibri" w:hAnsi="Times New Roman" w:cs="Times New Roman"/>
          <w:sz w:val="28"/>
          <w:szCs w:val="28"/>
        </w:rPr>
        <w:t>Школы</w:t>
      </w:r>
      <w:r w:rsidR="008F3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3B8">
        <w:rPr>
          <w:rFonts w:ascii="Times New Roman" w:eastAsia="Calibri" w:hAnsi="Times New Roman" w:cs="Times New Roman"/>
          <w:sz w:val="28"/>
          <w:szCs w:val="28"/>
        </w:rPr>
        <w:t>не облада</w:t>
      </w:r>
      <w:r w:rsidR="000435EB">
        <w:rPr>
          <w:rFonts w:ascii="Times New Roman" w:eastAsia="Calibri" w:hAnsi="Times New Roman" w:cs="Times New Roman"/>
          <w:sz w:val="28"/>
          <w:szCs w:val="28"/>
        </w:rPr>
        <w:t>ю</w:t>
      </w:r>
      <w:r w:rsidR="006E24C5" w:rsidRPr="006E24C5">
        <w:rPr>
          <w:rFonts w:ascii="Times New Roman" w:eastAsia="Calibri" w:hAnsi="Times New Roman" w:cs="Times New Roman"/>
          <w:sz w:val="28"/>
          <w:szCs w:val="28"/>
        </w:rPr>
        <w:t>т достаточными внутренними ресурсами (методиче</w:t>
      </w:r>
      <w:r w:rsidR="00DA73B8">
        <w:rPr>
          <w:rFonts w:ascii="Times New Roman" w:eastAsia="Calibri" w:hAnsi="Times New Roman" w:cs="Times New Roman"/>
          <w:sz w:val="28"/>
          <w:szCs w:val="28"/>
        </w:rPr>
        <w:t>скими, материально-техническими</w:t>
      </w:r>
      <w:r w:rsidR="006E24C5" w:rsidRPr="006E24C5">
        <w:rPr>
          <w:rFonts w:ascii="Times New Roman" w:eastAsia="Calibri" w:hAnsi="Times New Roman" w:cs="Times New Roman"/>
          <w:sz w:val="28"/>
          <w:szCs w:val="28"/>
        </w:rPr>
        <w:t xml:space="preserve"> и др.) для организации эффективной работы.</w:t>
      </w:r>
      <w:r w:rsidR="00327C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50C4" w:rsidRDefault="000F50C4" w:rsidP="00FB34F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BF0" w:rsidRDefault="00A25BF0" w:rsidP="00FB34F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4F3" w:rsidRPr="00FB34F3" w:rsidRDefault="00FB34F3" w:rsidP="00FB34F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4F3">
        <w:rPr>
          <w:rFonts w:ascii="Times New Roman" w:eastAsia="Calibri" w:hAnsi="Times New Roman" w:cs="Times New Roman"/>
          <w:b/>
          <w:sz w:val="28"/>
          <w:szCs w:val="28"/>
        </w:rPr>
        <w:t>Анализ кадрового потенциала для обеспечения   качества образования в общеобразовательных организациях</w:t>
      </w:r>
    </w:p>
    <w:p w:rsidR="00727D1C" w:rsidRDefault="00727D1C" w:rsidP="006E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D1C">
        <w:rPr>
          <w:rFonts w:ascii="Times New Roman" w:eastAsia="Calibri" w:hAnsi="Times New Roman" w:cs="Times New Roman"/>
          <w:sz w:val="28"/>
          <w:szCs w:val="28"/>
        </w:rPr>
        <w:t>Важ</w:t>
      </w:r>
      <w:r w:rsidR="008F393E">
        <w:rPr>
          <w:rFonts w:ascii="Times New Roman" w:eastAsia="Calibri" w:hAnsi="Times New Roman" w:cs="Times New Roman"/>
          <w:sz w:val="28"/>
          <w:szCs w:val="28"/>
        </w:rPr>
        <w:t>нейшим внутренним ресурсом школ</w:t>
      </w:r>
      <w:r w:rsidR="00301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обеспечения </w:t>
      </w:r>
      <w:r w:rsidR="008F393E">
        <w:rPr>
          <w:rFonts w:ascii="Times New Roman" w:eastAsia="Calibri" w:hAnsi="Times New Roman" w:cs="Times New Roman"/>
          <w:sz w:val="28"/>
          <w:szCs w:val="28"/>
        </w:rPr>
        <w:t xml:space="preserve">эффективности и качества </w:t>
      </w:r>
      <w:r w:rsidRPr="00727D1C">
        <w:rPr>
          <w:rFonts w:ascii="Times New Roman" w:eastAsia="Calibri" w:hAnsi="Times New Roman" w:cs="Times New Roman"/>
          <w:sz w:val="28"/>
          <w:szCs w:val="28"/>
        </w:rPr>
        <w:t>деятельности является педагог, развитие его профессиона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льной компетентности. Уровень </w:t>
      </w:r>
      <w:r w:rsidRPr="00727D1C">
        <w:rPr>
          <w:rFonts w:ascii="Times New Roman" w:eastAsia="Calibri" w:hAnsi="Times New Roman" w:cs="Times New Roman"/>
          <w:sz w:val="28"/>
          <w:szCs w:val="28"/>
        </w:rPr>
        <w:t>образования,</w:t>
      </w:r>
      <w:r w:rsidR="00BE16FF">
        <w:rPr>
          <w:rFonts w:ascii="Times New Roman" w:eastAsia="Calibri" w:hAnsi="Times New Roman" w:cs="Times New Roman"/>
          <w:sz w:val="28"/>
          <w:szCs w:val="28"/>
        </w:rPr>
        <w:t xml:space="preserve"> квалификации, профессионализма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 </w:t>
      </w:r>
      <w:r w:rsidRPr="00727D1C">
        <w:rPr>
          <w:rFonts w:ascii="Times New Roman" w:eastAsia="Calibri" w:hAnsi="Times New Roman" w:cs="Times New Roman"/>
          <w:sz w:val="28"/>
          <w:szCs w:val="28"/>
        </w:rPr>
        <w:t>во многом определяет качество образования в районе.</w:t>
      </w:r>
    </w:p>
    <w:p w:rsidR="00301551" w:rsidRPr="00301551" w:rsidRDefault="00301551" w:rsidP="0030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51">
        <w:rPr>
          <w:rFonts w:ascii="Times New Roman" w:hAnsi="Times New Roman"/>
          <w:sz w:val="28"/>
          <w:szCs w:val="28"/>
        </w:rPr>
        <w:t>В 2020/2021 учебном году численность работников в общеобразовательных учреждениях составляла 650 человек. Из них руководящие работники – 32 человека, педагогические работники – 397 человек. Общее количество учителей составляет 268 человек, из них в возрасте до 35 лет – 55человек (20,37%). Следует отметить, что 235 учителей (97%) имеют высшее образование. Из общего количества учителей 143 человека имеют высшую или первую квалификационную категорию, что составляет 50,96%. Остальные учителя прошли аттестацию на соответствие занимаемой должности. Несмотря на то, что динамика кадрового обновления в районе положительная, в школах района труд</w:t>
      </w:r>
      <w:r w:rsidR="000435EB">
        <w:rPr>
          <w:rFonts w:ascii="Times New Roman" w:hAnsi="Times New Roman"/>
          <w:sz w:val="28"/>
          <w:szCs w:val="28"/>
        </w:rPr>
        <w:t>и</w:t>
      </w:r>
      <w:r w:rsidRPr="00301551">
        <w:rPr>
          <w:rFonts w:ascii="Times New Roman" w:hAnsi="Times New Roman"/>
          <w:sz w:val="28"/>
          <w:szCs w:val="28"/>
        </w:rPr>
        <w:t xml:space="preserve">тся 181 учитель, имеющий стаж работы более 20 лет или 67% от общего количества учителей. Анализ возрастной структуры персонала свидетельствует о том, что доля учителей старше 55 лет увеличилась по сравнению с предыдущим периодом на 9 человек и составила 33,7% (81 человек). По отдельным предметам, например, математика, учителя пенсионного возраста составляют 56 процентов, 44 процента - учителя русского языка и литературы, чуть больше 30 процентов – учителя истории, иностранного языка и физической культуры.  </w:t>
      </w:r>
    </w:p>
    <w:p w:rsidR="00856B93" w:rsidRDefault="00236365" w:rsidP="006E24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20B9F" w:rsidRPr="00020B9F">
        <w:rPr>
          <w:rFonts w:ascii="Times New Roman" w:eastAsia="Calibri" w:hAnsi="Times New Roman" w:cs="Times New Roman"/>
          <w:sz w:val="28"/>
          <w:szCs w:val="28"/>
        </w:rPr>
        <w:t xml:space="preserve">хват </w:t>
      </w:r>
      <w:r w:rsidR="00020B9F">
        <w:rPr>
          <w:rFonts w:ascii="Times New Roman" w:eastAsia="Calibri" w:hAnsi="Times New Roman" w:cs="Times New Roman"/>
          <w:sz w:val="28"/>
          <w:szCs w:val="28"/>
        </w:rPr>
        <w:t xml:space="preserve">курсами </w:t>
      </w:r>
      <w:r w:rsidR="00020B9F" w:rsidRPr="00020B9F">
        <w:rPr>
          <w:rFonts w:ascii="Times New Roman" w:eastAsia="Calibri" w:hAnsi="Times New Roman" w:cs="Times New Roman"/>
          <w:sz w:val="28"/>
          <w:szCs w:val="28"/>
        </w:rPr>
        <w:t>повышением квалификации педагогических ра</w:t>
      </w:r>
      <w:r w:rsidR="00BB1A27">
        <w:rPr>
          <w:rFonts w:ascii="Times New Roman" w:eastAsia="Calibri" w:hAnsi="Times New Roman" w:cs="Times New Roman"/>
          <w:sz w:val="28"/>
          <w:szCs w:val="28"/>
        </w:rPr>
        <w:t>ботников в муниципальном районе</w:t>
      </w:r>
      <w:r w:rsidR="00BE16FF">
        <w:rPr>
          <w:rFonts w:ascii="Times New Roman" w:eastAsia="Calibri" w:hAnsi="Times New Roman" w:cs="Times New Roman"/>
          <w:sz w:val="28"/>
          <w:szCs w:val="28"/>
        </w:rPr>
        <w:t xml:space="preserve"> на начало</w:t>
      </w:r>
      <w:r w:rsidR="00020B9F" w:rsidRPr="00020B9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35937">
        <w:rPr>
          <w:rFonts w:ascii="Times New Roman" w:eastAsia="Calibri" w:hAnsi="Times New Roman" w:cs="Times New Roman"/>
          <w:sz w:val="28"/>
          <w:szCs w:val="28"/>
        </w:rPr>
        <w:t>20</w:t>
      </w:r>
      <w:r w:rsidR="00BE16F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20B9F" w:rsidRPr="00020B9F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535937">
        <w:rPr>
          <w:rFonts w:ascii="Times New Roman" w:eastAsia="Calibri" w:hAnsi="Times New Roman" w:cs="Times New Roman"/>
          <w:sz w:val="28"/>
          <w:szCs w:val="28"/>
        </w:rPr>
        <w:t>100</w:t>
      </w:r>
      <w:r w:rsidR="00020B9F" w:rsidRPr="00856B93">
        <w:rPr>
          <w:rFonts w:ascii="Times New Roman" w:eastAsia="Calibri" w:hAnsi="Times New Roman" w:cs="Times New Roman"/>
          <w:sz w:val="28"/>
          <w:szCs w:val="28"/>
        </w:rPr>
        <w:t>%</w:t>
      </w:r>
      <w:r w:rsidR="005359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501D">
        <w:rPr>
          <w:rFonts w:ascii="Times New Roman" w:eastAsia="Calibri" w:hAnsi="Times New Roman" w:cs="Times New Roman"/>
          <w:sz w:val="28"/>
          <w:szCs w:val="28"/>
        </w:rPr>
        <w:t>Вместе с тем</w:t>
      </w:r>
      <w:r w:rsidR="008A501D" w:rsidRPr="008A501D">
        <w:rPr>
          <w:rFonts w:ascii="Times New Roman" w:eastAsia="Calibri" w:hAnsi="Times New Roman" w:cs="Times New Roman"/>
          <w:sz w:val="28"/>
          <w:szCs w:val="28"/>
        </w:rPr>
        <w:t xml:space="preserve">, последние </w:t>
      </w:r>
      <w:r w:rsidR="00DF4433">
        <w:rPr>
          <w:rFonts w:ascii="Times New Roman" w:eastAsia="Calibri" w:hAnsi="Times New Roman" w:cs="Times New Roman"/>
          <w:sz w:val="28"/>
          <w:szCs w:val="28"/>
        </w:rPr>
        <w:t>2</w:t>
      </w:r>
      <w:r w:rsidR="008A501D" w:rsidRPr="008A501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52465">
        <w:rPr>
          <w:rFonts w:ascii="Times New Roman" w:eastAsia="Calibri" w:hAnsi="Times New Roman" w:cs="Times New Roman"/>
          <w:sz w:val="28"/>
          <w:szCs w:val="28"/>
        </w:rPr>
        <w:t>большинство</w:t>
      </w:r>
      <w:r w:rsidR="008A501D">
        <w:rPr>
          <w:rFonts w:ascii="Times New Roman" w:eastAsia="Calibri" w:hAnsi="Times New Roman" w:cs="Times New Roman"/>
          <w:sz w:val="28"/>
          <w:szCs w:val="28"/>
        </w:rPr>
        <w:t xml:space="preserve"> курсов</w:t>
      </w:r>
      <w:r w:rsidR="008A501D" w:rsidRPr="008A501D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педагоги проходят дистанционно</w:t>
      </w:r>
      <w:r w:rsidR="005359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93E" w:rsidRPr="008F393E" w:rsidRDefault="00BE16FF" w:rsidP="00F466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Качественный </w:t>
      </w:r>
      <w:r w:rsidR="008F393E" w:rsidRPr="008F393E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  <w:r w:rsidR="00856B93" w:rsidRPr="008F393E">
        <w:rPr>
          <w:rFonts w:ascii="Times New Roman" w:eastAsia="Calibri" w:hAnsi="Times New Roman" w:cs="Times New Roman"/>
          <w:b/>
          <w:sz w:val="28"/>
          <w:szCs w:val="28"/>
        </w:rPr>
        <w:t xml:space="preserve"> учите</w:t>
      </w:r>
      <w:r w:rsidR="008F393E" w:rsidRPr="008F393E">
        <w:rPr>
          <w:rFonts w:ascii="Times New Roman" w:eastAsia="Calibri" w:hAnsi="Times New Roman" w:cs="Times New Roman"/>
          <w:b/>
          <w:sz w:val="28"/>
          <w:szCs w:val="28"/>
        </w:rPr>
        <w:t>лей русского языка и математики</w:t>
      </w:r>
      <w:r w:rsidR="00F4662C">
        <w:rPr>
          <w:rFonts w:ascii="Times New Roman" w:eastAsia="Calibri" w:hAnsi="Times New Roman" w:cs="Times New Roman"/>
          <w:b/>
          <w:sz w:val="28"/>
          <w:szCs w:val="28"/>
        </w:rPr>
        <w:t xml:space="preserve"> в ОО </w:t>
      </w:r>
      <w:r w:rsidR="00535937">
        <w:rPr>
          <w:rFonts w:ascii="Times New Roman" w:eastAsia="Calibri" w:hAnsi="Times New Roman" w:cs="Times New Roman"/>
          <w:b/>
          <w:sz w:val="28"/>
          <w:szCs w:val="28"/>
        </w:rPr>
        <w:t>Новгородского муниципального</w:t>
      </w:r>
      <w:r w:rsidR="00F4662C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28"/>
        <w:gridCol w:w="2673"/>
        <w:gridCol w:w="3119"/>
      </w:tblGrid>
      <w:tr w:rsidR="00856B93" w:rsidTr="00856B93">
        <w:tc>
          <w:tcPr>
            <w:tcW w:w="1844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828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673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119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856B93" w:rsidTr="00856B93">
        <w:tc>
          <w:tcPr>
            <w:tcW w:w="1844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28" w:type="dxa"/>
          </w:tcPr>
          <w:p w:rsidR="00856B93" w:rsidRPr="00535937" w:rsidRDefault="00535937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73" w:type="dxa"/>
          </w:tcPr>
          <w:p w:rsidR="00856B93" w:rsidRPr="00535937" w:rsidRDefault="00535937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21/65,6%</w:t>
            </w:r>
          </w:p>
        </w:tc>
        <w:tc>
          <w:tcPr>
            <w:tcW w:w="3119" w:type="dxa"/>
          </w:tcPr>
          <w:p w:rsidR="00856B93" w:rsidRDefault="00535937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856B9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56B93" w:rsidTr="00856B93">
        <w:tc>
          <w:tcPr>
            <w:tcW w:w="1844" w:type="dxa"/>
          </w:tcPr>
          <w:p w:rsidR="00856B93" w:rsidRDefault="00856B93" w:rsidP="006E2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8" w:type="dxa"/>
          </w:tcPr>
          <w:p w:rsidR="00856B93" w:rsidRPr="00535937" w:rsidRDefault="00535937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73" w:type="dxa"/>
          </w:tcPr>
          <w:p w:rsidR="00856B93" w:rsidRPr="00535937" w:rsidRDefault="00DF4433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10/45,5%</w:t>
            </w:r>
          </w:p>
        </w:tc>
        <w:tc>
          <w:tcPr>
            <w:tcW w:w="3119" w:type="dxa"/>
          </w:tcPr>
          <w:p w:rsidR="00856B93" w:rsidRDefault="00535937" w:rsidP="00856B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856B9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FB34F3" w:rsidRPr="00B35E45" w:rsidRDefault="00B031F8" w:rsidP="00D96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7A756E">
        <w:rPr>
          <w:rFonts w:ascii="Times New Roman" w:eastAsia="Calibri" w:hAnsi="Times New Roman" w:cs="Times New Roman"/>
          <w:sz w:val="28"/>
          <w:szCs w:val="28"/>
        </w:rPr>
        <w:t xml:space="preserve">уровень кадрового обеспечения </w:t>
      </w:r>
      <w:r w:rsidR="00A25BF0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</w:t>
      </w:r>
      <w:r w:rsidR="007A756E">
        <w:rPr>
          <w:rFonts w:ascii="Times New Roman" w:eastAsia="Calibri" w:hAnsi="Times New Roman" w:cs="Times New Roman"/>
          <w:sz w:val="28"/>
          <w:szCs w:val="28"/>
        </w:rPr>
        <w:t xml:space="preserve"> учителями русского языка и литературы достаточно высо</w:t>
      </w:r>
      <w:r w:rsidR="00FB34F3">
        <w:rPr>
          <w:rFonts w:ascii="Times New Roman" w:eastAsia="Calibri" w:hAnsi="Times New Roman" w:cs="Times New Roman"/>
          <w:sz w:val="28"/>
          <w:szCs w:val="28"/>
        </w:rPr>
        <w:t>кий – 6</w:t>
      </w:r>
      <w:r w:rsidR="00DF4433">
        <w:rPr>
          <w:rFonts w:ascii="Times New Roman" w:eastAsia="Calibri" w:hAnsi="Times New Roman" w:cs="Times New Roman"/>
          <w:sz w:val="28"/>
          <w:szCs w:val="28"/>
        </w:rPr>
        <w:t>5</w:t>
      </w:r>
      <w:r w:rsidR="00FB34F3">
        <w:rPr>
          <w:rFonts w:ascii="Times New Roman" w:eastAsia="Calibri" w:hAnsi="Times New Roman" w:cs="Times New Roman"/>
          <w:sz w:val="28"/>
          <w:szCs w:val="28"/>
        </w:rPr>
        <w:t>,6%</w:t>
      </w:r>
      <w:r w:rsidR="00DF4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4F3">
        <w:rPr>
          <w:rFonts w:ascii="Times New Roman" w:eastAsia="Calibri" w:hAnsi="Times New Roman" w:cs="Times New Roman"/>
          <w:sz w:val="28"/>
          <w:szCs w:val="28"/>
        </w:rPr>
        <w:t>а</w:t>
      </w:r>
      <w:r w:rsidR="007A756E">
        <w:rPr>
          <w:rFonts w:ascii="Times New Roman" w:eastAsia="Calibri" w:hAnsi="Times New Roman" w:cs="Times New Roman"/>
          <w:sz w:val="28"/>
          <w:szCs w:val="28"/>
        </w:rPr>
        <w:t>ттестованы на первую и высшую квалификационную категорию</w:t>
      </w:r>
      <w:r w:rsidR="00DF44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34F3">
        <w:rPr>
          <w:rFonts w:ascii="Times New Roman" w:eastAsia="Calibri" w:hAnsi="Times New Roman" w:cs="Times New Roman"/>
          <w:sz w:val="28"/>
          <w:szCs w:val="28"/>
        </w:rPr>
        <w:t xml:space="preserve">Качественный состав учителей математики в школах района </w:t>
      </w:r>
      <w:r w:rsidR="00DF4433">
        <w:rPr>
          <w:rFonts w:ascii="Times New Roman" w:eastAsia="Calibri" w:hAnsi="Times New Roman" w:cs="Times New Roman"/>
          <w:sz w:val="28"/>
          <w:szCs w:val="28"/>
        </w:rPr>
        <w:t xml:space="preserve">несколько </w:t>
      </w:r>
      <w:r w:rsidR="001041E7">
        <w:rPr>
          <w:rFonts w:ascii="Times New Roman" w:eastAsia="Calibri" w:hAnsi="Times New Roman" w:cs="Times New Roman"/>
          <w:sz w:val="28"/>
          <w:szCs w:val="28"/>
        </w:rPr>
        <w:t xml:space="preserve">ниже, только </w:t>
      </w:r>
      <w:r w:rsidR="00DF4433">
        <w:rPr>
          <w:rFonts w:ascii="Times New Roman" w:eastAsia="Calibri" w:hAnsi="Times New Roman" w:cs="Times New Roman"/>
          <w:sz w:val="28"/>
          <w:szCs w:val="28"/>
        </w:rPr>
        <w:t>45,5</w:t>
      </w:r>
      <w:r w:rsidR="001041E7">
        <w:rPr>
          <w:rFonts w:ascii="Times New Roman" w:eastAsia="Calibri" w:hAnsi="Times New Roman" w:cs="Times New Roman"/>
          <w:sz w:val="28"/>
          <w:szCs w:val="28"/>
        </w:rPr>
        <w:t>% им</w:t>
      </w:r>
      <w:r w:rsidR="00BB1A27">
        <w:rPr>
          <w:rFonts w:ascii="Times New Roman" w:eastAsia="Calibri" w:hAnsi="Times New Roman" w:cs="Times New Roman"/>
          <w:sz w:val="28"/>
          <w:szCs w:val="28"/>
        </w:rPr>
        <w:t>еют квалификационные категории.</w:t>
      </w:r>
      <w:r w:rsidR="001041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31F8" w:rsidRDefault="00FB34F3" w:rsidP="00B031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4F3">
        <w:rPr>
          <w:rFonts w:ascii="Times New Roman" w:eastAsia="Calibri" w:hAnsi="Times New Roman" w:cs="Times New Roman"/>
          <w:sz w:val="28"/>
          <w:szCs w:val="28"/>
        </w:rPr>
        <w:t xml:space="preserve">Одной из проблем обеспечения качественного преподавания предмета является большая учебная нагрузка учителей </w:t>
      </w:r>
      <w:r w:rsidR="001041E7"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Pr="00FB34F3">
        <w:rPr>
          <w:rFonts w:ascii="Times New Roman" w:eastAsia="Calibri" w:hAnsi="Times New Roman" w:cs="Times New Roman"/>
          <w:sz w:val="28"/>
          <w:szCs w:val="28"/>
        </w:rPr>
        <w:t>, не позволяющая обеспечить качественную подготовку к урокам, организацию индивидуальной работы в соответствии с потребностями и проблемами выпускников.</w:t>
      </w:r>
      <w:r w:rsidR="00356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1F8" w:rsidRPr="00B031F8">
        <w:rPr>
          <w:rFonts w:ascii="Times New Roman" w:eastAsia="Calibri" w:hAnsi="Times New Roman" w:cs="Times New Roman"/>
          <w:sz w:val="28"/>
          <w:szCs w:val="28"/>
        </w:rPr>
        <w:t xml:space="preserve">Нагрузка по преподаваемым предметам составляет </w:t>
      </w:r>
      <w:r w:rsidR="00CF3227" w:rsidRPr="006662C1">
        <w:rPr>
          <w:rFonts w:ascii="Times New Roman" w:eastAsia="Calibri" w:hAnsi="Times New Roman" w:cs="Times New Roman"/>
          <w:sz w:val="28"/>
          <w:szCs w:val="28"/>
        </w:rPr>
        <w:t>свыше</w:t>
      </w:r>
      <w:r w:rsidR="00B031F8" w:rsidRPr="006662C1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="00B031F8" w:rsidRPr="00B031F8">
        <w:rPr>
          <w:rFonts w:ascii="Times New Roman" w:eastAsia="Calibri" w:hAnsi="Times New Roman" w:cs="Times New Roman"/>
          <w:sz w:val="28"/>
          <w:szCs w:val="28"/>
        </w:rPr>
        <w:t xml:space="preserve"> часов. Увеличение нагрузки педагогов влечет снижение качества преподавания.</w:t>
      </w:r>
    </w:p>
    <w:p w:rsidR="00B57A86" w:rsidRPr="00B031F8" w:rsidRDefault="008A51A8" w:rsidP="009429C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8A51A8">
        <w:rPr>
          <w:rFonts w:ascii="Times New Roman" w:eastAsia="Calibri" w:hAnsi="Times New Roman" w:cs="Times New Roman"/>
          <w:sz w:val="28"/>
          <w:szCs w:val="28"/>
        </w:rPr>
        <w:t>состояние кадрового потенциала является серьезным фактором, неблагоприятно влияющи</w:t>
      </w:r>
      <w:r w:rsidR="006662C1">
        <w:rPr>
          <w:rFonts w:ascii="Times New Roman" w:eastAsia="Calibri" w:hAnsi="Times New Roman" w:cs="Times New Roman"/>
          <w:sz w:val="28"/>
          <w:szCs w:val="28"/>
        </w:rPr>
        <w:t xml:space="preserve">м на качество образования. </w:t>
      </w: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Кадровый потенциал </w:t>
      </w:r>
      <w:r>
        <w:rPr>
          <w:rFonts w:ascii="Times New Roman" w:eastAsia="Calibri" w:hAnsi="Times New Roman" w:cs="Times New Roman"/>
          <w:sz w:val="28"/>
          <w:szCs w:val="28"/>
        </w:rPr>
        <w:t>в некоторых школах</w:t>
      </w:r>
      <w:r w:rsidRPr="008A51A8">
        <w:rPr>
          <w:rFonts w:ascii="Times New Roman" w:eastAsia="Calibri" w:hAnsi="Times New Roman" w:cs="Times New Roman"/>
          <w:sz w:val="28"/>
          <w:szCs w:val="28"/>
        </w:rPr>
        <w:t xml:space="preserve"> нуждается в повышении профессиональной квалификации, отвечающей по форме и содержанию требованиям сегодняшнего дня и обеспечивающей уверенное развитие системы образования в перспективе.</w:t>
      </w:r>
    </w:p>
    <w:p w:rsidR="0045229D" w:rsidRPr="001D6288" w:rsidRDefault="0045229D" w:rsidP="00452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38A8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438A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438A8">
        <w:rPr>
          <w:rFonts w:ascii="Times New Roman" w:eastAsia="Calibri" w:hAnsi="Times New Roman" w:cs="Times New Roman"/>
          <w:b/>
          <w:sz w:val="28"/>
          <w:szCs w:val="28"/>
        </w:rPr>
        <w:t>. Перечень управленческих мер по повышению качества образования</w:t>
      </w:r>
    </w:p>
    <w:p w:rsidR="0045229D" w:rsidRPr="001D6288" w:rsidRDefault="0045229D" w:rsidP="00452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455"/>
        <w:gridCol w:w="233"/>
        <w:gridCol w:w="1738"/>
        <w:gridCol w:w="246"/>
        <w:gridCol w:w="3225"/>
      </w:tblGrid>
      <w:tr w:rsidR="0045229D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6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  <w:p w:rsidR="0045229D" w:rsidRPr="00B57A86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6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мероприятия</w:t>
            </w:r>
          </w:p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1C68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71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68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5229D" w:rsidRPr="00236365" w:rsidTr="00617A14">
        <w:tc>
          <w:tcPr>
            <w:tcW w:w="9570" w:type="dxa"/>
            <w:gridSpan w:val="6"/>
          </w:tcPr>
          <w:p w:rsidR="0045229D" w:rsidRPr="00FD59BB" w:rsidRDefault="00760D0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Разработать </w:t>
            </w:r>
            <w:r w:rsidR="0045229D" w:rsidRPr="00FD5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систему муниципального мониторинга для выявления динамики изменений и проведения своевременной корректировки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68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8" w:type="dxa"/>
            <w:gridSpan w:val="2"/>
          </w:tcPr>
          <w:p w:rsidR="0045229D" w:rsidRPr="00061C68" w:rsidRDefault="00BB1A27" w:rsidP="00A933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="00A02D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организаций Новгородского района, имеющих низкие образовательные результаты</w:t>
            </w:r>
          </w:p>
        </w:tc>
        <w:tc>
          <w:tcPr>
            <w:tcW w:w="1984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3225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8" w:type="dxa"/>
            <w:gridSpan w:val="2"/>
          </w:tcPr>
          <w:p w:rsidR="0045229D" w:rsidRPr="00061C68" w:rsidRDefault="0045229D" w:rsidP="00A02D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мониторинга достижений педагогического и управленческого состава</w:t>
            </w:r>
          </w:p>
        </w:tc>
        <w:tc>
          <w:tcPr>
            <w:tcW w:w="1984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9BB">
              <w:rPr>
                <w:rFonts w:ascii="Times New Roman" w:eastAsia="Calibri" w:hAnsi="Times New Roman" w:cs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3225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9B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88" w:type="dxa"/>
            <w:gridSpan w:val="2"/>
          </w:tcPr>
          <w:p w:rsidR="0045229D" w:rsidRPr="00061C68" w:rsidRDefault="0045229D" w:rsidP="00A02D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Консультационное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сопро</w:t>
            </w:r>
            <w:proofErr w:type="spellEnd"/>
            <w:r w:rsidR="00A02D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вождение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 раз</w:t>
            </w:r>
            <w:r w:rsidR="00A02D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вития школ с низкими результатами</w:t>
            </w:r>
          </w:p>
        </w:tc>
        <w:tc>
          <w:tcPr>
            <w:tcW w:w="1984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9BB">
              <w:rPr>
                <w:rFonts w:ascii="Times New Roman" w:eastAsia="Calibri" w:hAnsi="Times New Roman" w:cs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3225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поддержки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688" w:type="dxa"/>
            <w:gridSpan w:val="2"/>
          </w:tcPr>
          <w:p w:rsidR="0045229D" w:rsidRPr="00061C68" w:rsidRDefault="007355C1" w:rsidP="00A02D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  <w:bookmarkStart w:id="0" w:name="_GoBack"/>
            <w:bookmarkEnd w:id="0"/>
            <w:r w:rsidR="00452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5E45">
              <w:rPr>
                <w:rFonts w:ascii="Times New Roman" w:eastAsia="Calibri" w:hAnsi="Times New Roman" w:cs="Times New Roman"/>
                <w:sz w:val="28"/>
                <w:szCs w:val="28"/>
              </w:rPr>
              <w:t>внешний</w:t>
            </w:r>
            <w:r w:rsidR="00452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3F0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984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5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9B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 комплексный мониторинг качества образования в школах с низкими результатами</w:t>
            </w:r>
          </w:p>
        </w:tc>
      </w:tr>
      <w:tr w:rsidR="0045229D" w:rsidRPr="00236365" w:rsidTr="00617A14">
        <w:tc>
          <w:tcPr>
            <w:tcW w:w="9570" w:type="dxa"/>
            <w:gridSpan w:val="6"/>
          </w:tcPr>
          <w:p w:rsidR="0045229D" w:rsidRPr="003E1EAB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партнерства школ с высокими результатами обучения и школ с низкими результатами с целью повышения качества образования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8" w:type="dxa"/>
            <w:gridSpan w:val="2"/>
          </w:tcPr>
          <w:p w:rsidR="0045229D" w:rsidRDefault="0045229D" w:rsidP="00A02D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A02D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сетей с целью выравнивания ресурсов ОО (материально-технических, кадровых)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Pr="00FD59BB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поддержка школ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8" w:type="dxa"/>
            <w:gridSpan w:val="2"/>
          </w:tcPr>
          <w:p w:rsidR="0045229D" w:rsidRDefault="0045229D" w:rsidP="00735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партнерства школ (обмен опытом,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</w:t>
            </w:r>
            <w:r w:rsidR="007355C1">
              <w:rPr>
                <w:rFonts w:ascii="Times New Roman" w:eastAsia="Calibri" w:hAnsi="Times New Roman" w:cs="Times New Roman"/>
                <w:sz w:val="28"/>
                <w:szCs w:val="28"/>
              </w:rPr>
              <w:t>мопосещение</w:t>
            </w:r>
            <w:proofErr w:type="spellEnd"/>
            <w:r w:rsidR="00735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уроков, стажировки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gridSpan w:val="2"/>
          </w:tcPr>
          <w:p w:rsidR="0045229D" w:rsidRPr="00FD59BB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Снижена д</w:t>
            </w:r>
            <w:r w:rsidR="00C551E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обучающихся, не освоивших ООП</w:t>
            </w:r>
          </w:p>
        </w:tc>
      </w:tr>
      <w:tr w:rsidR="0045229D" w:rsidRPr="00236365" w:rsidTr="00617A14">
        <w:tc>
          <w:tcPr>
            <w:tcW w:w="9570" w:type="dxa"/>
            <w:gridSpan w:val="6"/>
          </w:tcPr>
          <w:p w:rsidR="0045229D" w:rsidRPr="003E1EAB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Создать условия для обеспечения методического </w:t>
            </w:r>
            <w:proofErr w:type="gramStart"/>
            <w:r w:rsidRPr="003E1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сопровождения  программ</w:t>
            </w:r>
            <w:proofErr w:type="gramEnd"/>
            <w:r w:rsidRPr="003E1E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улучшения образовательных  результатов, для профессионального развития педагогов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8" w:type="dxa"/>
            <w:gridSpan w:val="2"/>
          </w:tcPr>
          <w:p w:rsidR="0045229D" w:rsidRDefault="0045229D" w:rsidP="00A02D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 повышения квалификации, профессионального развития педагогов школ, направленных на освоение форм и методов обучения с учащимися, не мотивированными на обучение, с ОВЗ, с учебными и поведенческими проблемами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Pr="00FD59BB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индивидуальных маршрутов профессионального развития педагогов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760D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760D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  <w:gridSpan w:val="2"/>
          </w:tcPr>
          <w:p w:rsidR="0045229D" w:rsidRDefault="0045229D" w:rsidP="00A02D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семинаров по результатам мониторинговых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</w:t>
            </w:r>
            <w:r w:rsidR="00A02D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(ВПР, ОГЭ, ЕГЭ)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предметных компетенций педагогов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Default="0045229D" w:rsidP="00760D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760D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  <w:gridSpan w:val="2"/>
          </w:tcPr>
          <w:p w:rsidR="0045229D" w:rsidRDefault="0045229D" w:rsidP="00A02D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из школ с низкими результатами в муниципальных семинарах, тренингах, мастер классах, открытых уроках</w:t>
            </w:r>
          </w:p>
        </w:tc>
        <w:tc>
          <w:tcPr>
            <w:tcW w:w="1738" w:type="dxa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gridSpan w:val="2"/>
          </w:tcPr>
          <w:p w:rsidR="0045229D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и распространение лучших практик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подготовки  ОГЭ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ЕГЭ</w:t>
            </w:r>
          </w:p>
        </w:tc>
      </w:tr>
      <w:tr w:rsidR="0045229D" w:rsidRPr="00236365" w:rsidTr="00617A14">
        <w:tc>
          <w:tcPr>
            <w:tcW w:w="9570" w:type="dxa"/>
            <w:gridSpan w:val="6"/>
          </w:tcPr>
          <w:p w:rsidR="0045229D" w:rsidRPr="003C46D9" w:rsidRDefault="0045229D" w:rsidP="00617A1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4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8" w:type="dxa"/>
            <w:gridSpan w:val="2"/>
          </w:tcPr>
          <w:p w:rsidR="0045229D" w:rsidRPr="00061C68" w:rsidRDefault="0045229D" w:rsidP="00A02D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 школах регулярной практики обмена профессиональным опытом: посещение и анализ уроков</w:t>
            </w:r>
            <w:r w:rsidR="00A02D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</w:t>
            </w:r>
            <w:proofErr w:type="spellEnd"/>
            <w:r w:rsidR="00A02D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рацией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членами школьной методической команды, посещение и анализ уроков консультантами школ-лидеров, выполняющих функцию сетевых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</w:t>
            </w:r>
            <w:r w:rsidR="00A02DC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тантов</w:t>
            </w:r>
            <w:proofErr w:type="spellEnd"/>
          </w:p>
        </w:tc>
        <w:tc>
          <w:tcPr>
            <w:tcW w:w="1738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опытом, повышение квалификации педагогов</w:t>
            </w:r>
          </w:p>
        </w:tc>
      </w:tr>
      <w:tr w:rsidR="0045229D" w:rsidRPr="00236365" w:rsidTr="0045229D">
        <w:tc>
          <w:tcPr>
            <w:tcW w:w="673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8" w:type="dxa"/>
            <w:gridSpan w:val="2"/>
          </w:tcPr>
          <w:p w:rsidR="0045229D" w:rsidRPr="00061C68" w:rsidRDefault="0045229D" w:rsidP="00A02D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результатам  посещения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анализа уроков ежегодных индивидуальных планов профессионального развития учителей школ, участниц Программы</w:t>
            </w:r>
          </w:p>
        </w:tc>
        <w:tc>
          <w:tcPr>
            <w:tcW w:w="1738" w:type="dxa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71" w:type="dxa"/>
            <w:gridSpan w:val="2"/>
          </w:tcPr>
          <w:p w:rsidR="0045229D" w:rsidRPr="00061C68" w:rsidRDefault="0045229D" w:rsidP="00617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</w:t>
            </w:r>
          </w:p>
        </w:tc>
      </w:tr>
    </w:tbl>
    <w:p w:rsidR="0045229D" w:rsidRDefault="0045229D" w:rsidP="00452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5229D" w:rsidRDefault="0045229D" w:rsidP="004522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D6A" w:rsidRDefault="00A74D6A" w:rsidP="00780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A74D6A" w:rsidSect="0001612C">
          <w:footerReference w:type="defaul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42043" w:rsidRDefault="0045229D" w:rsidP="003C46D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29D">
        <w:rPr>
          <w:rFonts w:ascii="Times New Roman" w:eastAsia="Calibri" w:hAnsi="Times New Roman" w:cs="Times New Roman"/>
          <w:b/>
          <w:sz w:val="28"/>
          <w:szCs w:val="28"/>
        </w:rPr>
        <w:t>Раздел IV. Инфраструктура для оказания информационно-мето</w:t>
      </w:r>
      <w:r w:rsidR="001722A4">
        <w:rPr>
          <w:rFonts w:ascii="Times New Roman" w:eastAsia="Calibri" w:hAnsi="Times New Roman" w:cs="Times New Roman"/>
          <w:b/>
          <w:sz w:val="28"/>
          <w:szCs w:val="28"/>
        </w:rPr>
        <w:t xml:space="preserve">дической помощи, методического </w:t>
      </w:r>
      <w:r w:rsidRPr="0045229D">
        <w:rPr>
          <w:rFonts w:ascii="Times New Roman" w:eastAsia="Calibri" w:hAnsi="Times New Roman" w:cs="Times New Roman"/>
          <w:b/>
          <w:sz w:val="28"/>
          <w:szCs w:val="28"/>
        </w:rPr>
        <w:t>сопровождения школ</w:t>
      </w:r>
    </w:p>
    <w:p w:rsidR="00142043" w:rsidRDefault="001722A4" w:rsidP="0014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</w:t>
      </w:r>
      <w:r w:rsidR="00142043" w:rsidRPr="00142043">
        <w:rPr>
          <w:rFonts w:ascii="Times New Roman" w:eastAsia="Calibri" w:hAnsi="Times New Roman" w:cs="Times New Roman"/>
          <w:b/>
          <w:sz w:val="28"/>
          <w:szCs w:val="28"/>
        </w:rPr>
        <w:t>мун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иципальной методической службы </w:t>
      </w:r>
      <w:r w:rsidR="00B03F06">
        <w:rPr>
          <w:rFonts w:ascii="Times New Roman" w:eastAsia="Calibri" w:hAnsi="Times New Roman" w:cs="Times New Roman"/>
          <w:b/>
          <w:sz w:val="28"/>
          <w:szCs w:val="28"/>
        </w:rPr>
        <w:t>Новгородского</w:t>
      </w:r>
      <w:r w:rsidR="00142043" w:rsidRPr="0014204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20</w:t>
      </w:r>
      <w:r w:rsidR="00B03F0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142043" w:rsidRPr="00142043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B03F06">
        <w:rPr>
          <w:rFonts w:ascii="Times New Roman" w:eastAsia="Calibri" w:hAnsi="Times New Roman" w:cs="Times New Roman"/>
          <w:b/>
          <w:sz w:val="28"/>
          <w:szCs w:val="28"/>
        </w:rPr>
        <w:t>2г.</w:t>
      </w:r>
      <w:r w:rsidR="00142043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142043" w:rsidRDefault="007355C1" w:rsidP="0014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31" o:spid="_x0000_s1026" style="position:absolute;left:0;text-align:left;margin-left:143.95pt;margin-top:14.6pt;width:440.05pt;height:22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">
            <v:textbox>
              <w:txbxContent>
                <w:p w:rsidR="00BD7E5B" w:rsidRPr="001B4A6C" w:rsidRDefault="00BD7E5B" w:rsidP="001420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Комитет образования Администрации Новгородского</w:t>
                  </w:r>
                  <w:r w:rsidRPr="001B4A6C">
                    <w:rPr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</w:txbxContent>
            </v:textbox>
          </v:rect>
        </w:pict>
      </w:r>
    </w:p>
    <w:p w:rsidR="00142043" w:rsidRPr="00142043" w:rsidRDefault="00142043" w:rsidP="0014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043" w:rsidRPr="00142043" w:rsidRDefault="007355C1" w:rsidP="0014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0" o:spid="_x0000_s1079" type="#_x0000_t32" style="position:absolute;left:0;text-align:left;margin-left:363.2pt;margin-top:6.4pt;width:.9pt;height:12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XTZAIAAH0EAAAOAAAAZHJzL2Uyb0RvYy54bWysVEtu2zAQ3RfoHQjuHVmO7CZ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">
            <v:stroke endarrow="block"/>
          </v:shape>
        </w:pict>
      </w:r>
    </w:p>
    <w:p w:rsidR="00142043" w:rsidRPr="00142043" w:rsidRDefault="007355C1" w:rsidP="0014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28" o:spid="_x0000_s1028" style="position:absolute;left:0;text-align:left;margin-left:-1.6pt;margin-top:16.9pt;width:76.75pt;height:37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">
            <v:textbox>
              <w:txbxContent>
                <w:p w:rsidR="00BD7E5B" w:rsidRPr="00E2367C" w:rsidRDefault="00BD7E5B" w:rsidP="001420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РИПР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27" o:spid="_x0000_s1029" style="position:absolute;left:0;text-align:left;margin-left:114pt;margin-top:2.35pt;width:520.2pt;height:51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">
            <v:textbox>
              <w:txbxContent>
                <w:p w:rsidR="00BD7E5B" w:rsidRPr="00142043" w:rsidRDefault="00BD7E5B" w:rsidP="00142043">
                  <w:pPr>
                    <w:spacing w:after="0" w:line="240" w:lineRule="auto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142043">
                    <w:rPr>
                      <w:b/>
                      <w:caps/>
                      <w:sz w:val="24"/>
                      <w:szCs w:val="24"/>
                    </w:rPr>
                    <w:t xml:space="preserve">Методическая тема: </w:t>
                  </w:r>
                </w:p>
                <w:p w:rsidR="00BD7E5B" w:rsidRPr="00432447" w:rsidRDefault="00BD7E5B" w:rsidP="0014204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32447">
                    <w:rPr>
                      <w:b/>
                      <w:sz w:val="24"/>
                      <w:szCs w:val="24"/>
                    </w:rPr>
                    <w:t>«Повышение качества муниципальной системы образования через совершенствование профессионального мастерства учителей»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26" o:spid="_x0000_s1078" type="#_x0000_t32" style="position:absolute;left:0;text-align:left;margin-left:75.15pt;margin-top:20.95pt;width:41.2pt;height:14.5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25" o:spid="_x0000_s1077" type="#_x0000_t32" style="position:absolute;left:0;text-align:left;margin-left:75.15pt;margin-top:20.95pt;width:38.85pt;height:14.5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">
            <v:stroke endarrow="block"/>
          </v:shape>
        </w:pict>
      </w:r>
    </w:p>
    <w:p w:rsidR="00142043" w:rsidRPr="00142043" w:rsidRDefault="007355C1" w:rsidP="0014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24" o:spid="_x0000_s1030" style="position:absolute;left:0;text-align:left;margin-left:63.05pt;margin-top:373.3pt;width:643.15pt;height:41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">
            <v:textbox>
              <w:txbxContent>
                <w:p w:rsidR="00BD7E5B" w:rsidRPr="00E2367C" w:rsidRDefault="00BD7E5B" w:rsidP="001420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Научно-практическая </w:t>
                  </w:r>
                  <w:r w:rsidRPr="00E2367C">
                    <w:rPr>
                      <w:b/>
                      <w:sz w:val="24"/>
                      <w:szCs w:val="24"/>
                    </w:rPr>
                    <w:t xml:space="preserve">конференция, </w:t>
                  </w:r>
                  <w:r>
                    <w:rPr>
                      <w:b/>
                      <w:sz w:val="24"/>
                      <w:szCs w:val="24"/>
                    </w:rPr>
                    <w:t xml:space="preserve">конкурсы профессионального мастерства, фестивали, мастер-классы, гостевые методические дни, стажировки, </w:t>
                  </w:r>
                  <w:r w:rsidRPr="00E2367C">
                    <w:rPr>
                      <w:b/>
                      <w:sz w:val="24"/>
                      <w:szCs w:val="24"/>
                    </w:rPr>
                    <w:t>обобщение опыта</w:t>
                  </w:r>
                  <w:r>
                    <w:rPr>
                      <w:b/>
                      <w:sz w:val="24"/>
                      <w:szCs w:val="24"/>
                    </w:rPr>
                    <w:t xml:space="preserve">, инновационная деятельность 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21" o:spid="_x0000_s1075" type="#_x0000_t32" style="position:absolute;left:0;text-align:left;margin-left:222.4pt;margin-top:66.7pt;width:26pt;height:15.3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20" o:spid="_x0000_s1074" type="#_x0000_t32" style="position:absolute;left:0;text-align:left;margin-left:36.35pt;margin-top:90.95pt;width:0;height:19.4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" strokecolor="#974706" strokeweight="1p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19" o:spid="_x0000_s1032" style="position:absolute;left:0;text-align:left;margin-left:-25.95pt;margin-top:52.1pt;width:139.95pt;height:38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">
            <v:textbox>
              <w:txbxContent>
                <w:p w:rsidR="00BD7E5B" w:rsidRPr="00D41F12" w:rsidRDefault="00BD7E5B" w:rsidP="001420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Опорная МАОУ "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Чечулинская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СОШ"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18" o:spid="_x0000_s1073" type="#_x0000_t32" style="position:absolute;left:0;text-align:left;margin-left:114pt;margin-top:52.1pt;width:93.75pt;height:14.6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17" o:spid="_x0000_s1072" type="#_x0000_t32" style="position:absolute;left:0;text-align:left;margin-left:365.65pt;margin-top:28.65pt;width:0;height:12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JrYQIAAHk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16" o:spid="_x0000_s1071" type="#_x0000_t32" style="position:absolute;left:0;text-align:left;margin-left:-32.45pt;margin-top:47.25pt;width:0;height:338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12" o:spid="_x0000_s1033" style="position:absolute;left:0;text-align:left;margin-left:207.75pt;margin-top:41.6pt;width:340.15pt;height:25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">
            <v:textbox>
              <w:txbxContent>
                <w:p w:rsidR="00BD7E5B" w:rsidRPr="00D41F12" w:rsidRDefault="00BD7E5B" w:rsidP="001420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1F12">
                    <w:rPr>
                      <w:b/>
                      <w:sz w:val="24"/>
                      <w:szCs w:val="24"/>
                    </w:rPr>
                    <w:t xml:space="preserve">Районный методический </w:t>
                  </w:r>
                  <w:r w:rsidR="00760D0D">
                    <w:rPr>
                      <w:b/>
                      <w:sz w:val="24"/>
                      <w:szCs w:val="24"/>
                    </w:rPr>
                    <w:t>отдел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11" o:spid="_x0000_s1068" type="#_x0000_t32" style="position:absolute;left:0;text-align:left;margin-left:-32.45pt;margin-top:385.4pt;width:95.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09" o:spid="_x0000_s1067" type="#_x0000_t32" style="position:absolute;left:0;text-align:left;margin-left:-32.45pt;margin-top:47.25pt;width:240.2pt;height: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08" o:spid="_x0000_s1066" type="#_x0000_t32" style="position:absolute;left:0;text-align:left;margin-left:764.4pt;margin-top:47.25pt;width:0;height:73.65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07" o:spid="_x0000_s1065" type="#_x0000_t32" style="position:absolute;left:0;text-align:left;margin-left:547.9pt;margin-top:47.25pt;width:216.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06" o:spid="_x0000_s1064" type="#_x0000_t32" style="position:absolute;left:0;text-align:left;margin-left:-32.45pt;margin-top:47.25pt;width:0;height:29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"/>
        </w:pict>
      </w:r>
    </w:p>
    <w:p w:rsidR="00142043" w:rsidRPr="00142043" w:rsidRDefault="007355C1" w:rsidP="0014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2" o:spid="_x0000_s1076" type="#_x0000_t34" style="position:absolute;left:0;text-align:left;margin-left:605.05pt;margin-top:64.1pt;width:84.7pt;height:18.05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" adj=",270209,-170059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23" o:spid="_x0000_s1031" style="position:absolute;left:0;text-align:left;margin-left:668.6pt;margin-top:70.1pt;width:88.2pt;height:68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">
            <v:textbox>
              <w:txbxContent>
                <w:p w:rsidR="00BD7E5B" w:rsidRPr="005443C2" w:rsidRDefault="00BD7E5B" w:rsidP="001420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Творческие объединения</w:t>
                  </w:r>
                  <w:r w:rsidRPr="005443C2">
                    <w:rPr>
                      <w:b/>
                    </w:rPr>
                    <w:t xml:space="preserve"> педагогов ДОУ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2" o:spid="_x0000_s1051" type="#_x0000_t32" style="position:absolute;left:0;text-align:left;margin-left:142.55pt;margin-top:103.05pt;width:75.95pt;height:71.9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" strokeweight="1p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99" o:spid="_x0000_s1037" style="position:absolute;left:0;text-align:left;margin-left:66.3pt;margin-top:173.6pt;width:143.85pt;height:177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">
            <v:textbox>
              <w:txbxContent>
                <w:p w:rsidR="00BD7E5B" w:rsidRPr="00243EDC" w:rsidRDefault="00BD7E5B" w:rsidP="00142043">
                  <w:pPr>
                    <w:spacing w:after="0"/>
                  </w:pPr>
                  <w:r>
                    <w:rPr>
                      <w:b/>
                    </w:rPr>
                    <w:t xml:space="preserve">-  для завучей по УВР </w:t>
                  </w:r>
                  <w:r w:rsidRPr="00432447">
                    <w:t>«Методическое сопровождение п</w:t>
                  </w:r>
                  <w:r w:rsidR="00243EDC">
                    <w:t>рофессионального роста учителя»</w:t>
                  </w:r>
                </w:p>
                <w:p w:rsidR="00BD7E5B" w:rsidRDefault="00BD7E5B" w:rsidP="0014204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для учителей:</w:t>
                  </w:r>
                </w:p>
                <w:p w:rsidR="00BD7E5B" w:rsidRPr="00432447" w:rsidRDefault="00BD7E5B" w:rsidP="00243AFB">
                  <w:pPr>
                    <w:spacing w:after="0" w:line="240" w:lineRule="auto"/>
                  </w:pPr>
                  <w:r w:rsidRPr="00432447">
                    <w:t>-истории и обществознания</w:t>
                  </w:r>
                </w:p>
                <w:p w:rsidR="00BD7E5B" w:rsidRPr="00432447" w:rsidRDefault="00BD7E5B" w:rsidP="00243AFB">
                  <w:pPr>
                    <w:spacing w:after="0" w:line="240" w:lineRule="auto"/>
                  </w:pPr>
                  <w:r w:rsidRPr="00432447">
                    <w:t>- музыки и ИЗО</w:t>
                  </w:r>
                </w:p>
                <w:p w:rsidR="00BD7E5B" w:rsidRPr="00432447" w:rsidRDefault="00BD7E5B" w:rsidP="00243AFB">
                  <w:pPr>
                    <w:spacing w:after="0" w:line="240" w:lineRule="auto"/>
                  </w:pPr>
                  <w:r w:rsidRPr="00432447">
                    <w:t>-русского языка и литературы</w:t>
                  </w:r>
                </w:p>
                <w:p w:rsidR="00BD7E5B" w:rsidRDefault="00BD7E5B" w:rsidP="00142043">
                  <w:pPr>
                    <w:spacing w:after="0"/>
                    <w:rPr>
                      <w:b/>
                    </w:rPr>
                  </w:pPr>
                </w:p>
                <w:p w:rsidR="00BD7E5B" w:rsidRPr="00E2367C" w:rsidRDefault="00BD7E5B" w:rsidP="00142043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88" o:spid="_x0000_s1042" style="position:absolute;left:0;text-align:left;margin-left:236.55pt;margin-top:109.2pt;width:130.5pt;height:43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">
            <v:textbox>
              <w:txbxContent>
                <w:p w:rsidR="00BD7E5B" w:rsidRPr="00D41F12" w:rsidRDefault="00BD7E5B" w:rsidP="001420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Опорная МАОУ Пролетарская СОШ</w:t>
                  </w:r>
                </w:p>
                <w:p w:rsidR="00BD7E5B" w:rsidRPr="00D41F12" w:rsidRDefault="00BD7E5B" w:rsidP="0014204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03" o:spid="_x0000_s1036" style="position:absolute;left:0;text-align:left;margin-left:246.75pt;margin-top:163.4pt;width:121.5pt;height:145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">
            <v:textbox>
              <w:txbxContent>
                <w:p w:rsidR="00BD7E5B" w:rsidRDefault="00BD7E5B" w:rsidP="00142043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для учителей: </w:t>
                  </w:r>
                </w:p>
                <w:p w:rsidR="00BD7E5B" w:rsidRPr="00432447" w:rsidRDefault="00BD7E5B" w:rsidP="00142043">
                  <w:pPr>
                    <w:spacing w:after="0" w:line="240" w:lineRule="auto"/>
                  </w:pPr>
                  <w:r w:rsidRPr="00432447">
                    <w:t>-  иностранного языка</w:t>
                  </w:r>
                </w:p>
                <w:p w:rsidR="00BD7E5B" w:rsidRPr="00432447" w:rsidRDefault="00BD7E5B" w:rsidP="00142043">
                  <w:pPr>
                    <w:spacing w:after="0" w:line="240" w:lineRule="auto"/>
                  </w:pPr>
                  <w:r w:rsidRPr="00432447">
                    <w:t>-ОБЖ</w:t>
                  </w:r>
                </w:p>
                <w:p w:rsidR="00BD7E5B" w:rsidRPr="00432447" w:rsidRDefault="00BD7E5B" w:rsidP="00142043">
                  <w:r w:rsidRPr="00432447">
                    <w:t>- начальных классов</w:t>
                  </w:r>
                </w:p>
                <w:p w:rsidR="00BD7E5B" w:rsidRDefault="00BD7E5B" w:rsidP="00142043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="00102B83">
                    <w:rPr>
                      <w:b/>
                    </w:rPr>
                    <w:t>химия</w:t>
                  </w:r>
                </w:p>
                <w:p w:rsidR="00102B83" w:rsidRDefault="00102B83" w:rsidP="00142043">
                  <w:pPr>
                    <w:rPr>
                      <w:b/>
                    </w:rPr>
                  </w:pPr>
                  <w:r>
                    <w:rPr>
                      <w:b/>
                    </w:rPr>
                    <w:t>- биология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00" o:spid="_x0000_s1059" type="#_x0000_t34" style="position:absolute;left:0;text-align:left;margin-left:312.8pt;margin-top:124.55pt;width:160.5pt;height:27.5pt;rotation:90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wZZgIAAH8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" adj=",166084,-60292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01" o:spid="_x0000_s1038" style="position:absolute;left:0;text-align:left;margin-left:409.55pt;margin-top:196.5pt;width:220.8pt;height:100.7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">
            <v:textbox>
              <w:txbxContent>
                <w:p w:rsidR="00BD7E5B" w:rsidRPr="00E141E9" w:rsidRDefault="00BD7E5B" w:rsidP="00243AFB">
                  <w:pPr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41E9">
                    <w:rPr>
                      <w:b/>
                      <w:sz w:val="24"/>
                      <w:szCs w:val="24"/>
                    </w:rPr>
                    <w:t xml:space="preserve">Центры «Точка роста» </w:t>
                  </w:r>
                </w:p>
                <w:p w:rsidR="00BD7E5B" w:rsidRPr="00E141E9" w:rsidRDefault="00BD7E5B" w:rsidP="00243AFB">
                  <w:pPr>
                    <w:spacing w:after="0" w:line="24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41E9">
                    <w:rPr>
                      <w:b/>
                      <w:sz w:val="24"/>
                      <w:szCs w:val="24"/>
                    </w:rPr>
                    <w:t>(сетевое взаимодействие)</w:t>
                  </w:r>
                </w:p>
                <w:p w:rsidR="00BD7E5B" w:rsidRPr="00432447" w:rsidRDefault="00BD7E5B" w:rsidP="00243AFB">
                  <w:pPr>
                    <w:spacing w:after="0" w:line="240" w:lineRule="exact"/>
                    <w:jc w:val="center"/>
                  </w:pPr>
                  <w:r w:rsidRPr="00432447">
                    <w:t>- Подберезская СОШ</w:t>
                  </w:r>
                </w:p>
                <w:p w:rsidR="00BD7E5B" w:rsidRPr="00432447" w:rsidRDefault="00BD7E5B" w:rsidP="00243AFB">
                  <w:pPr>
                    <w:spacing w:after="0" w:line="240" w:lineRule="exact"/>
                    <w:jc w:val="center"/>
                  </w:pPr>
                  <w:r w:rsidRPr="00432447">
                    <w:t>- Борковская СОШ</w:t>
                  </w:r>
                </w:p>
                <w:p w:rsidR="00BD7E5B" w:rsidRPr="00432447" w:rsidRDefault="00BD7E5B" w:rsidP="00243AFB">
                  <w:pPr>
                    <w:spacing w:after="0" w:line="240" w:lineRule="exact"/>
                    <w:jc w:val="center"/>
                  </w:pPr>
                  <w:r w:rsidRPr="00432447">
                    <w:t>-Пролетарская СОШ</w:t>
                  </w:r>
                </w:p>
                <w:p w:rsidR="00BD7E5B" w:rsidRPr="00432447" w:rsidRDefault="00BD7E5B" w:rsidP="00243AFB">
                  <w:pPr>
                    <w:spacing w:after="0" w:line="240" w:lineRule="exact"/>
                    <w:jc w:val="center"/>
                  </w:pPr>
                  <w:r w:rsidRPr="00432447">
                    <w:t>- Панковская СОШ</w:t>
                  </w:r>
                </w:p>
                <w:p w:rsidR="00BD7E5B" w:rsidRPr="00432447" w:rsidRDefault="00BD7E5B" w:rsidP="00243AFB">
                  <w:pPr>
                    <w:spacing w:after="0" w:line="240" w:lineRule="auto"/>
                    <w:jc w:val="center"/>
                  </w:pPr>
                  <w:r w:rsidRPr="00432447">
                    <w:t>-</w:t>
                  </w:r>
                  <w:proofErr w:type="spellStart"/>
                  <w:r w:rsidRPr="00432447">
                    <w:t>Ермолинская</w:t>
                  </w:r>
                  <w:proofErr w:type="spellEnd"/>
                  <w:r w:rsidRPr="00432447">
                    <w:t xml:space="preserve"> ООШ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0" o:spid="_x0000_s1050" type="#_x0000_t34" style="position:absolute;left:0;text-align:left;margin-left:560pt;margin-top:27.15pt;width:53.1pt;height:37pt;rotation:90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" adj=",102892,-254136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86" o:spid="_x0000_s1047" style="position:absolute;left:0;text-align:left;margin-left:413.2pt;margin-top:74.85pt;width:118.65pt;height:80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">
            <v:textbox>
              <w:txbxContent>
                <w:p w:rsidR="00BD7E5B" w:rsidRPr="00243EDC" w:rsidRDefault="00243EDC" w:rsidP="001420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Районная школа «Молодой учитель»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3" o:spid="_x0000_s1052" type="#_x0000_t32" style="position:absolute;left:0;text-align:left;margin-left:456.8pt;margin-top:62.5pt;width:.05pt;height:20.9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97" o:spid="_x0000_s1039" style="position:absolute;left:0;text-align:left;margin-left:414.15pt;margin-top:283.95pt;width:121.8pt;height:3.55pt;z-index:-251589632;visibility:visible" wrapcoords="-133 -304 -133 21296 21733 21296 21733 -304 -133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">
            <v:textbox>
              <w:txbxContent>
                <w:p w:rsidR="00BD7E5B" w:rsidRDefault="00BD7E5B" w:rsidP="00142043"/>
              </w:txbxContent>
            </v:textbox>
            <w10:wrap type="through"/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10" o:spid="_x0000_s1063" type="#_x0000_t32" style="position:absolute;left:0;text-align:left;margin-left:706.6pt;margin-top:373.6pt;width:58.2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15" o:spid="_x0000_s1062" type="#_x0000_t32" style="position:absolute;left:0;text-align:left;margin-left:764.4pt;margin-top:42.4pt;width:0;height:330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79" o:spid="_x0000_s1035" style="position:absolute;left:0;text-align:left;margin-left:547.8pt;margin-top:71.6pt;width:105.75pt;height:60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">
            <v:textbox>
              <w:txbxContent>
                <w:p w:rsidR="00BD7E5B" w:rsidRPr="00D41F12" w:rsidRDefault="00243EDC" w:rsidP="001420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Центр внешкольной работы</w:t>
                  </w:r>
                </w:p>
                <w:p w:rsidR="00BD7E5B" w:rsidRDefault="00BD7E5B" w:rsidP="00142043"/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81" o:spid="_x0000_s1041" style="position:absolute;left:0;text-align:left;margin-left:118.05pt;margin-top:66.65pt;width:169.5pt;height:37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">
            <v:textbox>
              <w:txbxContent>
                <w:p w:rsidR="00BD7E5B" w:rsidRPr="00D41F12" w:rsidRDefault="00BD7E5B" w:rsidP="0014204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1F12">
                    <w:rPr>
                      <w:b/>
                      <w:sz w:val="24"/>
                      <w:szCs w:val="24"/>
                    </w:rPr>
                    <w:t xml:space="preserve">Опорная </w:t>
                  </w:r>
                  <w:r>
                    <w:rPr>
                      <w:b/>
                      <w:sz w:val="24"/>
                      <w:szCs w:val="24"/>
                    </w:rPr>
                    <w:t>МАОУ "Панковская СОШ"</w:t>
                  </w:r>
                </w:p>
                <w:p w:rsidR="00BD7E5B" w:rsidRPr="005443C2" w:rsidRDefault="00BD7E5B" w:rsidP="00142043"/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94" o:spid="_x0000_s1043" style="position:absolute;left:0;text-align:left;margin-left:-22.2pt;margin-top:95.15pt;width:136.2pt;height:68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">
            <v:textbox>
              <w:txbxContent>
                <w:p w:rsidR="00BD7E5B" w:rsidRDefault="00BD7E5B" w:rsidP="00142043">
                  <w:pPr>
                    <w:spacing w:after="0"/>
                    <w:rPr>
                      <w:b/>
                    </w:rPr>
                  </w:pPr>
                  <w:proofErr w:type="gramStart"/>
                  <w:r w:rsidRPr="001410C4">
                    <w:rPr>
                      <w:b/>
                    </w:rPr>
                    <w:t>для  учителей</w:t>
                  </w:r>
                  <w:proofErr w:type="gramEnd"/>
                  <w:r w:rsidRPr="001410C4">
                    <w:rPr>
                      <w:b/>
                    </w:rPr>
                    <w:t>:</w:t>
                  </w:r>
                </w:p>
                <w:p w:rsidR="00BD7E5B" w:rsidRPr="00432447" w:rsidRDefault="00BD7E5B" w:rsidP="00142043">
                  <w:pPr>
                    <w:spacing w:after="0"/>
                  </w:pPr>
                  <w:r w:rsidRPr="00432447">
                    <w:t>- математики, физики</w:t>
                  </w:r>
                </w:p>
                <w:p w:rsidR="00BD7E5B" w:rsidRPr="00432447" w:rsidRDefault="00BD7E5B" w:rsidP="00142043">
                  <w:pPr>
                    <w:spacing w:after="0"/>
                  </w:pPr>
                  <w:r w:rsidRPr="00432447">
                    <w:t>- физической культуры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02" o:spid="_x0000_s1060" type="#_x0000_t32" style="position:absolute;left:0;text-align:left;margin-left:262.8pt;margin-top:149.2pt;width:.05pt;height:24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" strokeweight="1p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89" o:spid="_x0000_s1055" type="#_x0000_t32" style="position:absolute;left:0;text-align:left;margin-left:304.9pt;margin-top:51.25pt;width:0;height:54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tdYgIAAHcEAAAOAAAAZHJzL2Uyb0RvYy54bWysVEtu2zAQ3RfoHQjuHVmO4tp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">
            <v:stroke endarrow="block"/>
          </v:shape>
        </w:pict>
      </w:r>
    </w:p>
    <w:p w:rsidR="002C2C5E" w:rsidRPr="00A02DCE" w:rsidRDefault="002C2C5E" w:rsidP="00A02DCE">
      <w:pPr>
        <w:sectPr w:rsidR="002C2C5E" w:rsidRPr="00A02DCE" w:rsidSect="002C2C5E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7809C2" w:rsidRDefault="007809C2" w:rsidP="00780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062" w:rsidRDefault="0006338C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33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</w:t>
      </w:r>
      <w:r w:rsidR="0043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3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440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Комплекс мероприятий</w:t>
      </w:r>
      <w:r w:rsidR="00243062" w:rsidRPr="002430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реализации Программы.</w:t>
      </w:r>
    </w:p>
    <w:p w:rsidR="00DB2432" w:rsidRPr="005A104C" w:rsidRDefault="005A104C" w:rsidP="005A1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1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Мероприятия Программы конкретизируются общим планом работы по реализации муниципальной программы повышения качества образования и планами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повышению качества образования</w:t>
      </w:r>
      <w:r w:rsidRPr="005A1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и будут реализованы комплексно: </w:t>
      </w:r>
      <w:r w:rsidR="00243A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комитетом</w:t>
      </w:r>
      <w:r w:rsidRPr="005A1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образования, </w:t>
      </w:r>
      <w:r w:rsidR="00243A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общеобразовательными организациями</w:t>
      </w:r>
      <w:r w:rsidRPr="005A10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Реализация Программы будет способствовать устранению существующего в муниципальной системе образования отставания, решению поставленных задач.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34"/>
        <w:gridCol w:w="1985"/>
        <w:gridCol w:w="36"/>
        <w:gridCol w:w="2515"/>
        <w:gridCol w:w="3863"/>
      </w:tblGrid>
      <w:tr w:rsidR="00243062" w:rsidRPr="00243062" w:rsidTr="00DB2432">
        <w:tc>
          <w:tcPr>
            <w:tcW w:w="8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17"/>
              <w:gridCol w:w="236"/>
              <w:gridCol w:w="236"/>
              <w:gridCol w:w="236"/>
            </w:tblGrid>
            <w:tr w:rsidR="00243062" w:rsidRPr="00243062" w:rsidTr="0001612C">
              <w:trPr>
                <w:trHeight w:val="286"/>
              </w:trPr>
              <w:tc>
                <w:tcPr>
                  <w:tcW w:w="617" w:type="dxa"/>
                </w:tcPr>
                <w:p w:rsidR="00243062" w:rsidRPr="0024306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24306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243062" w:rsidRPr="0024306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243062" w:rsidRPr="0024306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243062" w:rsidRPr="00243062" w:rsidRDefault="00243062" w:rsidP="002430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15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243062" w:rsidRPr="00243062" w:rsidTr="0001612C">
        <w:tc>
          <w:tcPr>
            <w:tcW w:w="14850" w:type="dxa"/>
            <w:gridSpan w:val="6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Организационно-управленческие мероприятия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34" w:type="dxa"/>
          </w:tcPr>
          <w:p w:rsidR="00243062" w:rsidRPr="0024306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муниципальных нормативно-правовых документов, регламентирующих реализацию мероприятий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985" w:type="dxa"/>
          </w:tcPr>
          <w:p w:rsidR="00243062" w:rsidRDefault="00243AFB" w:rsidP="00243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  <w:p w:rsidR="00243AFB" w:rsidRPr="00243062" w:rsidRDefault="00243AFB" w:rsidP="00243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 2021</w:t>
            </w:r>
          </w:p>
        </w:tc>
        <w:tc>
          <w:tcPr>
            <w:tcW w:w="2551" w:type="dxa"/>
            <w:gridSpan w:val="2"/>
          </w:tcPr>
          <w:p w:rsidR="00243062" w:rsidRPr="00243062" w:rsidRDefault="00243062" w:rsidP="00243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3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proofErr w:type="gramEnd"/>
          </w:p>
        </w:tc>
        <w:tc>
          <w:tcPr>
            <w:tcW w:w="3863" w:type="dxa"/>
          </w:tcPr>
          <w:p w:rsidR="00243062" w:rsidRPr="00243062" w:rsidRDefault="00243AFB" w:rsidP="00A93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Распоряжение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 «Об утверждении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повышению качества образования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243062" w:rsidRDefault="00243062" w:rsidP="000F50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консультационного сопровождения деятельности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вопросам реализации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 по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вышения качества образования</w:t>
            </w:r>
          </w:p>
        </w:tc>
        <w:tc>
          <w:tcPr>
            <w:tcW w:w="1985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243AFB" w:rsidRDefault="00243AFB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образования,</w:t>
            </w:r>
          </w:p>
          <w:p w:rsidR="00243062" w:rsidRPr="00243062" w:rsidRDefault="00243AFB" w:rsidP="00B2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сопровождения Центра ОМСО</w:t>
            </w:r>
            <w:r w:rsidR="00B262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 ОО</w:t>
            </w:r>
          </w:p>
        </w:tc>
        <w:tc>
          <w:tcPr>
            <w:tcW w:w="3863" w:type="dxa"/>
          </w:tcPr>
          <w:p w:rsidR="00243062" w:rsidRPr="00243062" w:rsidRDefault="00243062" w:rsidP="00440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Сформирована эффективная консультационная служба, обеспечивающая поддержку руководителей и педагогов </w:t>
            </w:r>
            <w:r w:rsidR="00440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области повышения качества образования </w:t>
            </w:r>
          </w:p>
        </w:tc>
      </w:tr>
      <w:tr w:rsidR="00243AFB" w:rsidRPr="00243062" w:rsidTr="00DB2432">
        <w:tc>
          <w:tcPr>
            <w:tcW w:w="817" w:type="dxa"/>
          </w:tcPr>
          <w:p w:rsidR="00243AFB" w:rsidRPr="00243062" w:rsidRDefault="00243AFB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ежегодных</w:t>
            </w:r>
          </w:p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мониторинговых обследований на</w:t>
            </w:r>
          </w:p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муниципальном и школьном уровнях,</w:t>
            </w:r>
          </w:p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направленных на:</w:t>
            </w:r>
          </w:p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анализ динамики показателей качества</w:t>
            </w:r>
          </w:p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в данных 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ах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комплексную оценку условий</w:t>
            </w:r>
          </w:p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 управленческого и</w:t>
            </w:r>
          </w:p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педагогического потенциала</w:t>
            </w:r>
          </w:p>
        </w:tc>
        <w:tc>
          <w:tcPr>
            <w:tcW w:w="1985" w:type="dxa"/>
          </w:tcPr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мониторинго-вых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</w:t>
            </w:r>
            <w:r w:rsidR="00432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ваний</w:t>
            </w:r>
            <w:proofErr w:type="spellEnd"/>
          </w:p>
        </w:tc>
        <w:tc>
          <w:tcPr>
            <w:tcW w:w="2551" w:type="dxa"/>
            <w:gridSpan w:val="2"/>
          </w:tcPr>
          <w:p w:rsidR="00243AFB" w:rsidRDefault="00243AFB" w:rsidP="007F7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образования,</w:t>
            </w:r>
          </w:p>
          <w:p w:rsidR="00243AFB" w:rsidRPr="00243062" w:rsidRDefault="00243AFB" w:rsidP="00B2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2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сопровождения Центра ОМСО; ОО</w:t>
            </w:r>
          </w:p>
        </w:tc>
        <w:tc>
          <w:tcPr>
            <w:tcW w:w="3863" w:type="dxa"/>
          </w:tcPr>
          <w:p w:rsidR="00243AFB" w:rsidRPr="00243062" w:rsidRDefault="00356DFF" w:rsidP="00243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Достижение</w:t>
            </w:r>
            <w:r w:rsidR="00243AFB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положительной динамики качества образования 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DB243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Круглые столы в рамках совещаний руководителей образовательных учреждений «Организация работы в общеобразовательном учреждении с обучающимися, имеющими низкие результаты обучения», «Об использовании результатов мониторинговых исследований для повышения качества образования. Отчет школ, показавших низкие результаты»</w:t>
            </w:r>
          </w:p>
        </w:tc>
        <w:tc>
          <w:tcPr>
            <w:tcW w:w="1985" w:type="dxa"/>
          </w:tcPr>
          <w:p w:rsidR="00432447" w:rsidRDefault="00243062" w:rsidP="00432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плану работы </w:t>
            </w:r>
            <w:proofErr w:type="gramStart"/>
            <w:r w:rsidR="00243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</w:t>
            </w:r>
            <w:r w:rsidR="00432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243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тета</w:t>
            </w:r>
            <w:proofErr w:type="spellEnd"/>
            <w:proofErr w:type="gram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</w:t>
            </w:r>
            <w:r w:rsidR="00432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43062" w:rsidRPr="00243062" w:rsidRDefault="00432447" w:rsidP="00432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 </w:t>
            </w:r>
            <w:proofErr w:type="gramStart"/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  в</w:t>
            </w:r>
            <w:proofErr w:type="gramEnd"/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243062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Получение объективной информации о динамике успеваемости</w:t>
            </w:r>
          </w:p>
        </w:tc>
      </w:tr>
      <w:tr w:rsidR="00243AFB" w:rsidRPr="00243062" w:rsidTr="00DB2432">
        <w:tc>
          <w:tcPr>
            <w:tcW w:w="817" w:type="dxa"/>
          </w:tcPr>
          <w:p w:rsidR="00243AFB" w:rsidRPr="00243062" w:rsidRDefault="00243AFB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AFB" w:rsidRPr="00243062" w:rsidRDefault="00432447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="00243AFB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деятельности образовательных учреждений по итогам учебного года</w:t>
            </w:r>
          </w:p>
        </w:tc>
        <w:tc>
          <w:tcPr>
            <w:tcW w:w="1985" w:type="dxa"/>
          </w:tcPr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раза в год (январь, июнь)</w:t>
            </w:r>
          </w:p>
        </w:tc>
        <w:tc>
          <w:tcPr>
            <w:tcW w:w="2551" w:type="dxa"/>
            <w:gridSpan w:val="2"/>
          </w:tcPr>
          <w:p w:rsidR="00243AFB" w:rsidRPr="00243062" w:rsidRDefault="00243AFB" w:rsidP="007F7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3863" w:type="dxa"/>
          </w:tcPr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результативности и успешности ОУ</w:t>
            </w:r>
          </w:p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AFB" w:rsidRPr="00243062" w:rsidTr="00DB2432">
        <w:tc>
          <w:tcPr>
            <w:tcW w:w="817" w:type="dxa"/>
          </w:tcPr>
          <w:p w:rsidR="00243AFB" w:rsidRPr="00243062" w:rsidRDefault="00243AFB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итогам муниципальных мониторинговых исследований качества образования</w:t>
            </w:r>
          </w:p>
        </w:tc>
        <w:tc>
          <w:tcPr>
            <w:tcW w:w="1985" w:type="dxa"/>
          </w:tcPr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раза в год (декабрь, май)</w:t>
            </w:r>
          </w:p>
        </w:tc>
        <w:tc>
          <w:tcPr>
            <w:tcW w:w="2551" w:type="dxa"/>
            <w:gridSpan w:val="2"/>
          </w:tcPr>
          <w:p w:rsidR="00243AFB" w:rsidRDefault="00243AFB" w:rsidP="007F7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образования,</w:t>
            </w:r>
          </w:p>
          <w:p w:rsidR="00243AFB" w:rsidRPr="00243062" w:rsidRDefault="00243AFB" w:rsidP="00243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сопровождения Центра ОМСО; </w:t>
            </w:r>
          </w:p>
        </w:tc>
        <w:tc>
          <w:tcPr>
            <w:tcW w:w="3863" w:type="dxa"/>
          </w:tcPr>
          <w:p w:rsidR="00243AFB" w:rsidRPr="00243062" w:rsidRDefault="00243AF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243062" w:rsidRPr="00243062" w:rsidTr="0001612C">
        <w:tc>
          <w:tcPr>
            <w:tcW w:w="14850" w:type="dxa"/>
            <w:gridSpan w:val="6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2. Мероприятия по развитию кадрового потенциала руководящих и педагогических работников школы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5634" w:type="dxa"/>
          </w:tcPr>
          <w:p w:rsidR="00243062" w:rsidRPr="00243062" w:rsidRDefault="00243062" w:rsidP="00432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участия в повышении</w:t>
            </w:r>
            <w:r w:rsidR="00432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валификации руководителей</w:t>
            </w:r>
            <w:r w:rsidR="00432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</w:t>
            </w:r>
            <w:r w:rsidR="00432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гогических</w:t>
            </w:r>
            <w:proofErr w:type="spell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работников школы (</w:t>
            </w:r>
            <w:proofErr w:type="gram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курсы,  семинары</w:t>
            </w:r>
            <w:proofErr w:type="gram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15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Обеспечены условия для обучения руководителей и педагогов на курсах повышения квалификации</w:t>
            </w:r>
          </w:p>
        </w:tc>
      </w:tr>
      <w:tr w:rsidR="000017AB" w:rsidRPr="00243062" w:rsidTr="00DB2432">
        <w:tc>
          <w:tcPr>
            <w:tcW w:w="817" w:type="dxa"/>
          </w:tcPr>
          <w:p w:rsidR="000017AB" w:rsidRPr="00243062" w:rsidRDefault="000017AB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2.2. </w:t>
            </w:r>
          </w:p>
        </w:tc>
        <w:tc>
          <w:tcPr>
            <w:tcW w:w="5634" w:type="dxa"/>
          </w:tcPr>
          <w:p w:rsidR="000017AB" w:rsidRPr="00243062" w:rsidRDefault="000017AB" w:rsidP="00432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муниципальных семинаров, мастер-классов на базе опорных школ по вопросам качества образования (итоговая аттестация, использование </w:t>
            </w:r>
            <w:proofErr w:type="gram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современных  технологий</w:t>
            </w:r>
            <w:proofErr w:type="gram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обучения, проектирование современного урока  и т.п.)</w:t>
            </w:r>
          </w:p>
        </w:tc>
        <w:tc>
          <w:tcPr>
            <w:tcW w:w="2021" w:type="dxa"/>
            <w:gridSpan w:val="2"/>
          </w:tcPr>
          <w:p w:rsidR="000017AB" w:rsidRPr="00243062" w:rsidRDefault="000017AB" w:rsidP="006D5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 работы управления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15" w:type="dxa"/>
          </w:tcPr>
          <w:p w:rsidR="000017AB" w:rsidRDefault="000017AB" w:rsidP="007F7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образования,</w:t>
            </w:r>
          </w:p>
          <w:p w:rsidR="000017AB" w:rsidRPr="00243062" w:rsidRDefault="000017AB" w:rsidP="00001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сопровождения Центра ОМСО; </w:t>
            </w:r>
          </w:p>
        </w:tc>
        <w:tc>
          <w:tcPr>
            <w:tcW w:w="3863" w:type="dxa"/>
          </w:tcPr>
          <w:p w:rsidR="000017AB" w:rsidRPr="00243062" w:rsidRDefault="000017AB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качества преподавания и качества обучения за счёт использования современных методов и технологий обучения </w:t>
            </w:r>
          </w:p>
        </w:tc>
      </w:tr>
      <w:tr w:rsidR="000017AB" w:rsidRPr="00243062" w:rsidTr="00DB2432">
        <w:tc>
          <w:tcPr>
            <w:tcW w:w="817" w:type="dxa"/>
          </w:tcPr>
          <w:p w:rsidR="000017AB" w:rsidRPr="00243062" w:rsidRDefault="000017AB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634" w:type="dxa"/>
          </w:tcPr>
          <w:p w:rsidR="000017AB" w:rsidRPr="00243062" w:rsidRDefault="000017AB" w:rsidP="00942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Практикумы, мастер-классы по выполнению заданий повышенной трудности </w:t>
            </w:r>
            <w:proofErr w:type="spell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ЕГЭ по математике, физике, </w:t>
            </w:r>
            <w:proofErr w:type="gram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информатике  для</w:t>
            </w:r>
            <w:proofErr w:type="gram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педагогов района </w:t>
            </w:r>
          </w:p>
        </w:tc>
        <w:tc>
          <w:tcPr>
            <w:tcW w:w="2021" w:type="dxa"/>
            <w:gridSpan w:val="2"/>
          </w:tcPr>
          <w:p w:rsidR="000017AB" w:rsidRPr="00243062" w:rsidRDefault="000017AB" w:rsidP="00001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плану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течение года</w:t>
            </w:r>
          </w:p>
        </w:tc>
        <w:tc>
          <w:tcPr>
            <w:tcW w:w="2515" w:type="dxa"/>
          </w:tcPr>
          <w:p w:rsidR="000017AB" w:rsidRDefault="000017AB" w:rsidP="007F7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образования,</w:t>
            </w:r>
          </w:p>
          <w:p w:rsidR="000017AB" w:rsidRPr="00243062" w:rsidRDefault="000017AB" w:rsidP="00B2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2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сопровождения Центра ОМСО; ОО</w:t>
            </w:r>
          </w:p>
        </w:tc>
        <w:tc>
          <w:tcPr>
            <w:tcW w:w="3863" w:type="dxa"/>
          </w:tcPr>
          <w:p w:rsidR="000017AB" w:rsidRPr="00243062" w:rsidRDefault="000017AB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профессиональных, предметных компетенций педагогов</w:t>
            </w:r>
          </w:p>
        </w:tc>
      </w:tr>
      <w:tr w:rsidR="000017AB" w:rsidRPr="00243062" w:rsidTr="00DB2432">
        <w:tc>
          <w:tcPr>
            <w:tcW w:w="817" w:type="dxa"/>
          </w:tcPr>
          <w:p w:rsidR="000017AB" w:rsidRPr="00243062" w:rsidRDefault="000017AB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634" w:type="dxa"/>
          </w:tcPr>
          <w:p w:rsidR="000017AB" w:rsidRPr="00243062" w:rsidRDefault="000017AB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Повышение профессиональной </w:t>
            </w:r>
            <w:proofErr w:type="spellStart"/>
            <w:proofErr w:type="gramStart"/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компетент</w:t>
            </w:r>
            <w:r w:rsidR="004324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педагогов через участие в профессиональных конкурсах (в очной, дистанционной форме) </w:t>
            </w:r>
          </w:p>
        </w:tc>
        <w:tc>
          <w:tcPr>
            <w:tcW w:w="2021" w:type="dxa"/>
            <w:gridSpan w:val="2"/>
          </w:tcPr>
          <w:p w:rsidR="000017AB" w:rsidRPr="00243062" w:rsidRDefault="000017A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5" w:type="dxa"/>
          </w:tcPr>
          <w:p w:rsidR="000017AB" w:rsidRDefault="000017AB" w:rsidP="007F7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образования,</w:t>
            </w:r>
          </w:p>
          <w:p w:rsidR="000017AB" w:rsidRPr="00243062" w:rsidRDefault="000017AB" w:rsidP="00B2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2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сопровождения Центра ОМСО; ОО</w:t>
            </w:r>
          </w:p>
        </w:tc>
        <w:tc>
          <w:tcPr>
            <w:tcW w:w="3863" w:type="dxa"/>
          </w:tcPr>
          <w:p w:rsidR="000017AB" w:rsidRPr="00243062" w:rsidRDefault="000017AB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Участие в конкурсах, проектах </w:t>
            </w:r>
          </w:p>
          <w:p w:rsidR="000017AB" w:rsidRPr="00243062" w:rsidRDefault="000017A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7AB" w:rsidRPr="00243062" w:rsidTr="00DB2432">
        <w:tc>
          <w:tcPr>
            <w:tcW w:w="817" w:type="dxa"/>
          </w:tcPr>
          <w:p w:rsidR="000017AB" w:rsidRPr="00243062" w:rsidRDefault="000017AB" w:rsidP="0000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4" w:type="dxa"/>
          </w:tcPr>
          <w:p w:rsidR="000017AB" w:rsidRPr="00243062" w:rsidRDefault="000017AB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влечение молодых педагогов школ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деятельность районной Школы «Молодой учитель» </w:t>
            </w:r>
          </w:p>
          <w:p w:rsidR="000017AB" w:rsidRPr="00243062" w:rsidRDefault="000017A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</w:tcPr>
          <w:p w:rsidR="000017AB" w:rsidRPr="00243062" w:rsidRDefault="000017A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 работы районной школы «Молодой учитель»</w:t>
            </w:r>
          </w:p>
        </w:tc>
        <w:tc>
          <w:tcPr>
            <w:tcW w:w="2515" w:type="dxa"/>
          </w:tcPr>
          <w:p w:rsidR="000017AB" w:rsidRDefault="000017AB" w:rsidP="007F7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образования,</w:t>
            </w:r>
          </w:p>
          <w:p w:rsidR="000017AB" w:rsidRPr="00243062" w:rsidRDefault="000017AB" w:rsidP="00B262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2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сопровождения Центра ОМСО; ОО</w:t>
            </w:r>
          </w:p>
        </w:tc>
        <w:tc>
          <w:tcPr>
            <w:tcW w:w="3863" w:type="dxa"/>
          </w:tcPr>
          <w:p w:rsidR="000017AB" w:rsidRPr="00243062" w:rsidRDefault="000017AB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Совершенствование методической работы молодого учителя, повышение профессионального уровня</w:t>
            </w:r>
          </w:p>
        </w:tc>
      </w:tr>
      <w:tr w:rsidR="000017AB" w:rsidRPr="00243062" w:rsidTr="00DB2432">
        <w:tc>
          <w:tcPr>
            <w:tcW w:w="817" w:type="dxa"/>
          </w:tcPr>
          <w:p w:rsidR="000017AB" w:rsidRPr="00243062" w:rsidRDefault="000017AB" w:rsidP="0000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634" w:type="dxa"/>
          </w:tcPr>
          <w:p w:rsidR="000017AB" w:rsidRPr="00243062" w:rsidRDefault="000017A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Стажировки молодых учителей и педаго</w:t>
            </w:r>
            <w:r w:rsidR="00BB1A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гов, испытывающих методические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затруднения. Персонифицированный подход</w:t>
            </w:r>
          </w:p>
          <w:p w:rsidR="000017AB" w:rsidRPr="00243062" w:rsidRDefault="000017A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</w:tcPr>
          <w:p w:rsidR="000017AB" w:rsidRPr="00243062" w:rsidRDefault="000017A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gram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  по</w:t>
            </w:r>
            <w:proofErr w:type="gramEnd"/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заявке руководителя школы</w:t>
            </w:r>
          </w:p>
        </w:tc>
        <w:tc>
          <w:tcPr>
            <w:tcW w:w="2515" w:type="dxa"/>
          </w:tcPr>
          <w:p w:rsidR="000017AB" w:rsidRDefault="000017AB" w:rsidP="007F7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образования,</w:t>
            </w:r>
          </w:p>
          <w:p w:rsidR="000017AB" w:rsidRPr="00243062" w:rsidRDefault="000017AB" w:rsidP="00001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сопровождения Центра ОМСО; ОО</w:t>
            </w:r>
          </w:p>
        </w:tc>
        <w:tc>
          <w:tcPr>
            <w:tcW w:w="3863" w:type="dxa"/>
          </w:tcPr>
          <w:p w:rsidR="000017AB" w:rsidRPr="00243062" w:rsidRDefault="000017A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профессиональных компетенций педагогов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54B6C" w:rsidP="0000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00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повышения профессиональной компетентности педагогов через проведение семинаров, мастер-классов, тренингов </w:t>
            </w: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5" w:type="dxa"/>
          </w:tcPr>
          <w:p w:rsidR="00243062" w:rsidRPr="00243062" w:rsidRDefault="00254B6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предметных, педагогических и </w:t>
            </w:r>
            <w:proofErr w:type="spellStart"/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компетенций педагогов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54B6C" w:rsidP="0000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00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4" w:type="dxa"/>
          </w:tcPr>
          <w:p w:rsidR="00243062" w:rsidRPr="00243062" w:rsidRDefault="00A9332F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Заочный районный конкурс представления видеоматериалов на тему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«Инновационная деятельность педагога – ресурс обновления системы образования»</w:t>
            </w:r>
          </w:p>
        </w:tc>
        <w:tc>
          <w:tcPr>
            <w:tcW w:w="2021" w:type="dxa"/>
            <w:gridSpan w:val="2"/>
          </w:tcPr>
          <w:p w:rsidR="00243062" w:rsidRPr="00243062" w:rsidRDefault="006D5A21" w:rsidP="00001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плану работы </w:t>
            </w:r>
            <w:r w:rsidR="0000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B24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5" w:type="dxa"/>
          </w:tcPr>
          <w:p w:rsidR="00243062" w:rsidRPr="00243062" w:rsidRDefault="000017AB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сопровождения Центра ОМСО; 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Диссеминация лучшего опыта педагогов</w:t>
            </w:r>
          </w:p>
        </w:tc>
      </w:tr>
      <w:tr w:rsidR="00243062" w:rsidRPr="00243062" w:rsidTr="0001612C">
        <w:tc>
          <w:tcPr>
            <w:tcW w:w="14850" w:type="dxa"/>
            <w:gridSpan w:val="6"/>
          </w:tcPr>
          <w:p w:rsidR="00243062" w:rsidRPr="00243062" w:rsidRDefault="00243062" w:rsidP="00395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Мероприятия по выравниванию </w:t>
            </w:r>
            <w:proofErr w:type="gramStart"/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возможностей доступа</w:t>
            </w:r>
            <w:proofErr w:type="gramEnd"/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обучающихся к современным условиям обучения и образовательным ресурсам в соответствии с ФГОС ОО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банка данных учащихся, испытывающих затруднения в обучении 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Ежегодно, сентябрь</w:t>
            </w:r>
          </w:p>
        </w:tc>
        <w:tc>
          <w:tcPr>
            <w:tcW w:w="2515" w:type="dxa"/>
          </w:tcPr>
          <w:p w:rsidR="00243062" w:rsidRPr="00243062" w:rsidRDefault="00254B6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Уменьшение количества учащихся, испытывающих трудности в обучении 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34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Разработка и реализация индивидуальных образовательных маршрутов обучающихся </w:t>
            </w:r>
          </w:p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5" w:type="dxa"/>
          </w:tcPr>
          <w:p w:rsidR="00243062" w:rsidRPr="00243062" w:rsidRDefault="00254B6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Планы работы с одарёнными и слабоуспевающими детьми, с детьми с ОВЗ 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3.3. </w:t>
            </w:r>
          </w:p>
        </w:tc>
        <w:tc>
          <w:tcPr>
            <w:tcW w:w="5634" w:type="dxa"/>
          </w:tcPr>
          <w:p w:rsidR="00243062" w:rsidRPr="00243062" w:rsidRDefault="00243062" w:rsidP="00432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образовательной среды, развитие материально – технической базы школы (по итогам</w:t>
            </w:r>
            <w:r w:rsidR="009A0A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заочного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смотра-конкурса </w:t>
            </w:r>
            <w:r w:rsidR="00A933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видеоматериалов на тему </w:t>
            </w:r>
            <w:r w:rsidRPr="009A0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254B6C" w:rsidRPr="009A0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Пространство школы – пространство развития</w:t>
            </w:r>
            <w:r w:rsidRPr="009A0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254B6C" w:rsidRPr="009A0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017AB" w:rsidRPr="009A0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254B6C" w:rsidRPr="009A0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  <w:r w:rsidRPr="009A0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gridSpan w:val="2"/>
          </w:tcPr>
          <w:p w:rsidR="00243062" w:rsidRPr="00243062" w:rsidRDefault="000017AB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15" w:type="dxa"/>
          </w:tcPr>
          <w:p w:rsidR="000017AB" w:rsidRDefault="000017AB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образования, </w:t>
            </w:r>
          </w:p>
          <w:p w:rsidR="00243062" w:rsidRPr="00243062" w:rsidRDefault="00254B6C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Пополнение мате</w:t>
            </w:r>
            <w:r w:rsidR="00254B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риально – технической базы школ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ФГОС ОО и СанПиН.</w:t>
            </w:r>
          </w:p>
        </w:tc>
      </w:tr>
      <w:tr w:rsidR="00B262BC" w:rsidRPr="00243062" w:rsidTr="00DB2432">
        <w:tc>
          <w:tcPr>
            <w:tcW w:w="817" w:type="dxa"/>
          </w:tcPr>
          <w:p w:rsidR="00B262BC" w:rsidRPr="00243062" w:rsidRDefault="0028258A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634" w:type="dxa"/>
          </w:tcPr>
          <w:p w:rsidR="00B262BC" w:rsidRPr="00243062" w:rsidRDefault="00D6601C" w:rsidP="00D66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2021" w:type="dxa"/>
            <w:gridSpan w:val="2"/>
          </w:tcPr>
          <w:p w:rsidR="00B262BC" w:rsidRDefault="0028258A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2515" w:type="dxa"/>
          </w:tcPr>
          <w:p w:rsidR="00D6601C" w:rsidRDefault="00D6601C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  <w:p w:rsidR="00D6601C" w:rsidRDefault="00D6601C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Бронницкая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Новоселицкая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Трубичинская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3863" w:type="dxa"/>
          </w:tcPr>
          <w:p w:rsidR="00B262BC" w:rsidRPr="00243062" w:rsidRDefault="00D6601C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материально-технической базы для реализации программ цифрового и гуманитарного профилей</w:t>
            </w:r>
          </w:p>
        </w:tc>
      </w:tr>
      <w:tr w:rsidR="00D6601C" w:rsidRPr="00243062" w:rsidTr="00DB2432">
        <w:tc>
          <w:tcPr>
            <w:tcW w:w="817" w:type="dxa"/>
          </w:tcPr>
          <w:p w:rsidR="00D6601C" w:rsidRDefault="00D6601C" w:rsidP="00282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634" w:type="dxa"/>
          </w:tcPr>
          <w:p w:rsidR="00D6601C" w:rsidRPr="00243062" w:rsidRDefault="00D6601C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Участие муниципальных школ в реализации проекта «Цифровая образовательная среда»</w:t>
            </w:r>
          </w:p>
        </w:tc>
        <w:tc>
          <w:tcPr>
            <w:tcW w:w="2021" w:type="dxa"/>
            <w:gridSpan w:val="2"/>
          </w:tcPr>
          <w:p w:rsidR="00D6601C" w:rsidRPr="00243062" w:rsidRDefault="00D6601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2515" w:type="dxa"/>
          </w:tcPr>
          <w:p w:rsidR="00D6601C" w:rsidRDefault="00D6601C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  <w:p w:rsidR="00D6601C" w:rsidRDefault="00D6601C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Подберезская школа</w:t>
            </w:r>
          </w:p>
        </w:tc>
        <w:tc>
          <w:tcPr>
            <w:tcW w:w="3863" w:type="dxa"/>
          </w:tcPr>
          <w:p w:rsidR="00D6601C" w:rsidRDefault="00D6601C" w:rsidP="0000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Внедрение цифровой модели цифровой образовательной среды.</w:t>
            </w:r>
          </w:p>
          <w:p w:rsidR="00D6601C" w:rsidRPr="00243062" w:rsidRDefault="00D6601C" w:rsidP="0000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компьютерной техники и программного обеспечения</w:t>
            </w:r>
          </w:p>
        </w:tc>
      </w:tr>
      <w:tr w:rsidR="00D6601C" w:rsidRPr="00243062" w:rsidTr="00DB2432">
        <w:tc>
          <w:tcPr>
            <w:tcW w:w="817" w:type="dxa"/>
          </w:tcPr>
          <w:p w:rsidR="00D6601C" w:rsidRDefault="00D6601C" w:rsidP="00282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634" w:type="dxa"/>
          </w:tcPr>
          <w:p w:rsidR="00D6601C" w:rsidRPr="00243062" w:rsidRDefault="00C5404D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занятий физической культурой и спортом в рамках проекта «Успех каждого ребенка»</w:t>
            </w:r>
          </w:p>
        </w:tc>
        <w:tc>
          <w:tcPr>
            <w:tcW w:w="2021" w:type="dxa"/>
            <w:gridSpan w:val="2"/>
          </w:tcPr>
          <w:p w:rsidR="00D6601C" w:rsidRPr="00243062" w:rsidRDefault="00C5404D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2021г</w:t>
            </w:r>
          </w:p>
        </w:tc>
        <w:tc>
          <w:tcPr>
            <w:tcW w:w="2515" w:type="dxa"/>
          </w:tcPr>
          <w:p w:rsidR="00C5404D" w:rsidRDefault="00C5404D" w:rsidP="00C54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  <w:p w:rsidR="00D6601C" w:rsidRDefault="00C5404D" w:rsidP="00C54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Панковская школа</w:t>
            </w:r>
          </w:p>
        </w:tc>
        <w:tc>
          <w:tcPr>
            <w:tcW w:w="3863" w:type="dxa"/>
          </w:tcPr>
          <w:p w:rsidR="00D6601C" w:rsidRPr="00243062" w:rsidRDefault="00D6601C" w:rsidP="0000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3062" w:rsidRPr="00243062" w:rsidTr="0001612C">
        <w:tc>
          <w:tcPr>
            <w:tcW w:w="14850" w:type="dxa"/>
            <w:gridSpan w:val="6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Мероприятия по развитию сетевого взаимодействия и партнерства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34" w:type="dxa"/>
          </w:tcPr>
          <w:p w:rsidR="00243062" w:rsidRPr="00243062" w:rsidRDefault="00254B6C" w:rsidP="00C5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Включение школ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низкими образовательными результатами в программы дистанционного образования, реализуемые </w:t>
            </w:r>
            <w:r w:rsidR="00C540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опорными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школами </w:t>
            </w:r>
          </w:p>
        </w:tc>
        <w:tc>
          <w:tcPr>
            <w:tcW w:w="2021" w:type="dxa"/>
            <w:gridSpan w:val="2"/>
          </w:tcPr>
          <w:p w:rsidR="00243062" w:rsidRPr="00243062" w:rsidRDefault="00DB2432" w:rsidP="00001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Сентябрь, 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00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</w:tcPr>
          <w:p w:rsidR="00243062" w:rsidRPr="00243062" w:rsidRDefault="000017AB" w:rsidP="00254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образования, 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Внедрены образовательные программы с применением электронного обучения и дистанционных образовательных технологий, в том числе для детей с особыми потребностями</w:t>
            </w:r>
          </w:p>
        </w:tc>
      </w:tr>
      <w:tr w:rsidR="00243062" w:rsidRPr="00243062" w:rsidTr="00DB2432"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4.2. </w:t>
            </w:r>
          </w:p>
        </w:tc>
        <w:tc>
          <w:tcPr>
            <w:tcW w:w="5634" w:type="dxa"/>
          </w:tcPr>
          <w:p w:rsidR="00243062" w:rsidRPr="00243062" w:rsidRDefault="00243062" w:rsidP="00C5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 договоров школ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низкими результатами обучения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 школами с высокими результатами обучения</w:t>
            </w:r>
          </w:p>
        </w:tc>
        <w:tc>
          <w:tcPr>
            <w:tcW w:w="2021" w:type="dxa"/>
            <w:gridSpan w:val="2"/>
          </w:tcPr>
          <w:p w:rsidR="00243062" w:rsidRPr="00243062" w:rsidRDefault="00DB2432" w:rsidP="00001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Сентябрь, </w:t>
            </w:r>
            <w:r w:rsidR="00254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00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</w:tcPr>
          <w:p w:rsidR="00243062" w:rsidRPr="00243062" w:rsidRDefault="000017AB" w:rsidP="00C54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образования, </w:t>
            </w:r>
            <w:r w:rsidR="00C540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Организовано информационно-методическое сотрудничество</w:t>
            </w:r>
          </w:p>
        </w:tc>
      </w:tr>
      <w:tr w:rsidR="00243062" w:rsidRPr="00243062" w:rsidTr="00DB2432">
        <w:trPr>
          <w:trHeight w:val="1832"/>
        </w:trPr>
        <w:tc>
          <w:tcPr>
            <w:tcW w:w="817" w:type="dxa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4.3. </w:t>
            </w:r>
          </w:p>
        </w:tc>
        <w:tc>
          <w:tcPr>
            <w:tcW w:w="5634" w:type="dxa"/>
          </w:tcPr>
          <w:p w:rsidR="00243062" w:rsidRPr="00243062" w:rsidRDefault="00243062" w:rsidP="0019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сетевого взаимодействия между </w:t>
            </w:r>
            <w:r w:rsidR="000017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школами с низкими результатами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197E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опорными 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школами.</w:t>
            </w:r>
            <w:r w:rsidR="000017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gridSpan w:val="2"/>
          </w:tcPr>
          <w:p w:rsidR="00243062" w:rsidRPr="00243062" w:rsidRDefault="006D5A21" w:rsidP="00001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плану работы </w:t>
            </w:r>
            <w:r w:rsidR="00001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Pr="006D5A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</w:t>
            </w:r>
            <w:r w:rsidR="00DB24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15" w:type="dxa"/>
          </w:tcPr>
          <w:p w:rsidR="00C5404D" w:rsidRDefault="000017AB" w:rsidP="00C54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образования, </w:t>
            </w:r>
          </w:p>
          <w:p w:rsidR="00C5404D" w:rsidRPr="00243062" w:rsidRDefault="00C5404D" w:rsidP="00C54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243062" w:rsidRPr="00243062" w:rsidRDefault="00243062" w:rsidP="00001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3" w:type="dxa"/>
          </w:tcPr>
          <w:p w:rsidR="00243062" w:rsidRPr="00243062" w:rsidRDefault="00243062" w:rsidP="0024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Организовано профессиональное взаимодействие по обмену опытом и распространению эффективных практик школ-лидеров</w:t>
            </w:r>
          </w:p>
        </w:tc>
      </w:tr>
    </w:tbl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43062" w:rsidRPr="00243062" w:rsidSect="0001612C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243062" w:rsidRDefault="00243062" w:rsidP="00254B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>Раздел V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Целевые показатели: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доля школ с </w:t>
      </w:r>
      <w:r w:rsidR="002C1C4A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="004A73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зкими результатами обучения, в </w:t>
      </w:r>
      <w:r w:rsidR="002C1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которых обеспечены 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усл</w:t>
      </w:r>
      <w:r w:rsidR="002C1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овия </w:t>
      </w:r>
      <w:r w:rsidR="00A04015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</w:t>
      </w:r>
      <w:r w:rsidR="002C1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качественного 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общег</w:t>
      </w:r>
      <w:r w:rsidR="002C1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образования каждого ребенка, в том числе с 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использованием дистанционных образовательных технологий, в общем количестве таких организаций;</w:t>
      </w:r>
    </w:p>
    <w:p w:rsidR="00243062" w:rsidRPr="00243062" w:rsidRDefault="004A73D0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43062"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доля педагогических работников образовательных организ</w:t>
      </w:r>
      <w:r w:rsidR="002C1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аций, прошедших переподготовку </w:t>
      </w:r>
      <w:r w:rsidR="00243062"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повышение квалификации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актуальным вопросам повышения </w:t>
      </w:r>
      <w:r w:rsidR="000A6E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качества образования обучающихся </w:t>
      </w:r>
      <w:r w:rsidR="00243062"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ФГОС ОО, в о</w:t>
      </w:r>
      <w:r w:rsidR="000A6EEC">
        <w:rPr>
          <w:rFonts w:ascii="Times New Roman" w:eastAsia="Calibri" w:hAnsi="Times New Roman" w:cs="Times New Roman"/>
          <w:sz w:val="28"/>
          <w:szCs w:val="28"/>
          <w:lang w:eastAsia="ru-RU"/>
        </w:rPr>
        <w:t>бщей численн</w:t>
      </w:r>
      <w:r w:rsidR="00197E00">
        <w:rPr>
          <w:rFonts w:ascii="Times New Roman" w:eastAsia="Calibri" w:hAnsi="Times New Roman" w:cs="Times New Roman"/>
          <w:sz w:val="28"/>
          <w:szCs w:val="28"/>
          <w:lang w:eastAsia="ru-RU"/>
        </w:rPr>
        <w:t>ости педагогических работников</w:t>
      </w:r>
      <w:r w:rsidR="00243062"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A6E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обучающихся </w:t>
      </w:r>
      <w:r w:rsidR="00197E00">
        <w:rPr>
          <w:rFonts w:ascii="Times New Roman" w:eastAsia="Calibri" w:hAnsi="Times New Roman" w:cs="Times New Roman"/>
          <w:sz w:val="28"/>
          <w:szCs w:val="28"/>
          <w:lang w:eastAsia="ru-RU"/>
        </w:rPr>
        <w:t>в школах, имеющих низкие результаты</w:t>
      </w:r>
      <w:r w:rsidR="00254B6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C1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>усп</w:t>
      </w:r>
      <w:r w:rsidR="000A6EEC">
        <w:rPr>
          <w:rFonts w:ascii="Times New Roman" w:eastAsia="Calibri" w:hAnsi="Times New Roman" w:cs="Times New Roman"/>
          <w:sz w:val="28"/>
          <w:szCs w:val="28"/>
          <w:lang w:eastAsia="ru-RU"/>
        </w:rPr>
        <w:t>ешно прошедших государственную итоговую аттестацию,</w:t>
      </w:r>
      <w:r w:rsidRPr="00243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общей численности обучающихся из данных школ, прошедших госу</w:t>
      </w:r>
      <w:r w:rsidR="00197E00">
        <w:rPr>
          <w:rFonts w:ascii="Times New Roman" w:eastAsia="Calibri" w:hAnsi="Times New Roman" w:cs="Times New Roman"/>
          <w:sz w:val="28"/>
          <w:szCs w:val="28"/>
          <w:lang w:eastAsia="ru-RU"/>
        </w:rPr>
        <w:t>дарственную итоговую аттестацию.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2430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Pr="002430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Основные риски Программы и пути их минимизации</w:t>
      </w:r>
    </w:p>
    <w:tbl>
      <w:tblPr>
        <w:tblW w:w="14601" w:type="dxa"/>
        <w:tblInd w:w="108" w:type="dxa"/>
        <w:tblCellMar>
          <w:top w:w="63" w:type="dxa"/>
          <w:right w:w="40" w:type="dxa"/>
        </w:tblCellMar>
        <w:tblLook w:val="04A0" w:firstRow="1" w:lastRow="0" w:firstColumn="1" w:lastColumn="0" w:noHBand="0" w:noVBand="1"/>
      </w:tblPr>
      <w:tblGrid>
        <w:gridCol w:w="6946"/>
        <w:gridCol w:w="7655"/>
      </w:tblGrid>
      <w:tr w:rsidR="00243062" w:rsidRPr="00243062" w:rsidTr="009904E5">
        <w:trPr>
          <w:trHeight w:val="33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Основные</w:t>
            </w:r>
            <w:proofErr w:type="spellEnd"/>
            <w:r w:rsidR="00BA7C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риски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Пути</w:t>
            </w:r>
            <w:proofErr w:type="spellEnd"/>
            <w:r w:rsidR="00BA7C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их</w:t>
            </w:r>
            <w:proofErr w:type="spellEnd"/>
            <w:r w:rsidR="00BA7C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минимизации</w:t>
            </w:r>
            <w:proofErr w:type="spellEnd"/>
          </w:p>
        </w:tc>
      </w:tr>
      <w:tr w:rsidR="00243062" w:rsidRPr="00243062" w:rsidTr="009904E5">
        <w:trPr>
          <w:trHeight w:val="97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Недостаточная квалификация группы педагогов школы, низкая мотивация на повышение профессионального уровня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0A6EEC" w:rsidP="007B726C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</w:t>
            </w:r>
            <w:r w:rsidR="00243062"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повышения квалификации, вовлечение в методическую работу, стимулирование педагогов</w:t>
            </w:r>
          </w:p>
        </w:tc>
      </w:tr>
      <w:tr w:rsidR="00243062" w:rsidRPr="00243062" w:rsidTr="009904E5">
        <w:trPr>
          <w:trHeight w:val="6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197E00" w:rsidP="0019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</w:t>
            </w:r>
            <w:r w:rsidR="000A6EEC"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укомплектованность</w:t>
            </w:r>
            <w:proofErr w:type="spellEnd"/>
            <w:r w:rsidR="00243062"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учителями-предметниками. Большая педагогическая нагрузка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BA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Привлечение молодых специалистов, учителей-предметников по </w:t>
            </w:r>
            <w:r w:rsidR="00BA7CE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программе "Земский учитель"</w:t>
            </w: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переподготовка учителей</w:t>
            </w:r>
          </w:p>
        </w:tc>
      </w:tr>
      <w:tr w:rsidR="00243062" w:rsidRPr="00243062" w:rsidTr="009904E5">
        <w:trPr>
          <w:trHeight w:val="6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0A6EEC" w:rsidP="0019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Формальный подход</w:t>
            </w:r>
            <w:r w:rsidR="00243062"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организации совместно</w:t>
            </w:r>
            <w:r w:rsidR="00197E00">
              <w:rPr>
                <w:rFonts w:ascii="Times New Roman" w:eastAsia="Times New Roman" w:hAnsi="Times New Roman" w:cs="Times New Roman"/>
                <w:color w:val="000000"/>
                <w:sz w:val="28"/>
              </w:rPr>
              <w:t>й деятельности со стороны школ</w:t>
            </w:r>
            <w:r w:rsidR="00243062"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97E00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рамках сетевого взаимодействия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19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Заключение партнерских отношений, составлен</w:t>
            </w:r>
            <w:r w:rsidR="007B726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ие совместного плана </w:t>
            </w:r>
            <w:proofErr w:type="spellStart"/>
            <w:r w:rsidR="007B726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действий</w:t>
            </w: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</w:t>
            </w:r>
            <w:proofErr w:type="spellEnd"/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-партнеров</w:t>
            </w:r>
          </w:p>
        </w:tc>
      </w:tr>
      <w:tr w:rsidR="00243062" w:rsidRPr="00243062" w:rsidTr="009904E5">
        <w:trPr>
          <w:trHeight w:val="97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Недостаточная оперативность при корректировке плана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Оперативный мониторинг выполнения мероприятий Программы</w:t>
            </w:r>
          </w:p>
        </w:tc>
      </w:tr>
      <w:tr w:rsidR="00243062" w:rsidRPr="00243062" w:rsidTr="009904E5">
        <w:trPr>
          <w:trHeight w:val="97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Отсутствие заинтересованности у родителей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243062" w:rsidRDefault="00A04015" w:rsidP="00243062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Пропаганда достижений школ</w:t>
            </w:r>
            <w:r w:rsidR="00243062" w:rsidRPr="002430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СМИ, на родительских собраниях, на школьном сайте</w:t>
            </w:r>
          </w:p>
        </w:tc>
      </w:tr>
    </w:tbl>
    <w:p w:rsidR="00BA7CE6" w:rsidRPr="00BA7CE6" w:rsidRDefault="00BA7CE6" w:rsidP="00CF3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A7CE6" w:rsidRPr="00BA7CE6" w:rsidSect="00617A1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5B" w:rsidRDefault="00BD7E5B" w:rsidP="0006338C">
      <w:pPr>
        <w:spacing w:after="0" w:line="240" w:lineRule="auto"/>
      </w:pPr>
      <w:r>
        <w:separator/>
      </w:r>
    </w:p>
  </w:endnote>
  <w:endnote w:type="continuationSeparator" w:id="0">
    <w:p w:rsidR="00BD7E5B" w:rsidRDefault="00BD7E5B" w:rsidP="0006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555972"/>
      <w:docPartObj>
        <w:docPartGallery w:val="Page Numbers (Bottom of Page)"/>
        <w:docPartUnique/>
      </w:docPartObj>
    </w:sdtPr>
    <w:sdtEndPr/>
    <w:sdtContent>
      <w:p w:rsidR="00F30F56" w:rsidRDefault="00F30F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C1">
          <w:rPr>
            <w:noProof/>
          </w:rPr>
          <w:t>21</w:t>
        </w:r>
        <w:r>
          <w:fldChar w:fldCharType="end"/>
        </w:r>
      </w:p>
    </w:sdtContent>
  </w:sdt>
  <w:p w:rsidR="00C1086A" w:rsidRDefault="00C108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5B" w:rsidRDefault="00BD7E5B" w:rsidP="0006338C">
      <w:pPr>
        <w:spacing w:after="0" w:line="240" w:lineRule="auto"/>
      </w:pPr>
      <w:r>
        <w:separator/>
      </w:r>
    </w:p>
  </w:footnote>
  <w:footnote w:type="continuationSeparator" w:id="0">
    <w:p w:rsidR="00BD7E5B" w:rsidRDefault="00BD7E5B" w:rsidP="0006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914"/>
    <w:multiLevelType w:val="hybridMultilevel"/>
    <w:tmpl w:val="C5BAF7E6"/>
    <w:lvl w:ilvl="0" w:tplc="DE0639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07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A0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CA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A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C5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7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B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41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31AE6"/>
    <w:multiLevelType w:val="hybridMultilevel"/>
    <w:tmpl w:val="356E2DCC"/>
    <w:lvl w:ilvl="0" w:tplc="ED14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5633A"/>
    <w:multiLevelType w:val="hybridMultilevel"/>
    <w:tmpl w:val="FA78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D20F47"/>
    <w:multiLevelType w:val="hybridMultilevel"/>
    <w:tmpl w:val="7B40A1AA"/>
    <w:lvl w:ilvl="0" w:tplc="99EA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ED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AF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8D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0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C1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C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E1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42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7166B"/>
    <w:multiLevelType w:val="hybridMultilevel"/>
    <w:tmpl w:val="8F64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8288A"/>
    <w:multiLevelType w:val="hybridMultilevel"/>
    <w:tmpl w:val="A210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946AA"/>
    <w:multiLevelType w:val="hybridMultilevel"/>
    <w:tmpl w:val="A79A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2"/>
    <w:rsid w:val="000017AB"/>
    <w:rsid w:val="0001612C"/>
    <w:rsid w:val="00020B9F"/>
    <w:rsid w:val="0002669C"/>
    <w:rsid w:val="0004143A"/>
    <w:rsid w:val="000435EB"/>
    <w:rsid w:val="00046873"/>
    <w:rsid w:val="00052465"/>
    <w:rsid w:val="00052517"/>
    <w:rsid w:val="00061C68"/>
    <w:rsid w:val="0006338C"/>
    <w:rsid w:val="00086580"/>
    <w:rsid w:val="00092908"/>
    <w:rsid w:val="000A2487"/>
    <w:rsid w:val="000A6EEC"/>
    <w:rsid w:val="000E4063"/>
    <w:rsid w:val="000F4120"/>
    <w:rsid w:val="000F50C4"/>
    <w:rsid w:val="00102B83"/>
    <w:rsid w:val="001041E7"/>
    <w:rsid w:val="001075D7"/>
    <w:rsid w:val="00132F7C"/>
    <w:rsid w:val="00142043"/>
    <w:rsid w:val="00171887"/>
    <w:rsid w:val="001722A4"/>
    <w:rsid w:val="00191DA0"/>
    <w:rsid w:val="00197E00"/>
    <w:rsid w:val="001D4F7C"/>
    <w:rsid w:val="001D6288"/>
    <w:rsid w:val="001F1707"/>
    <w:rsid w:val="00200813"/>
    <w:rsid w:val="00201124"/>
    <w:rsid w:val="00206326"/>
    <w:rsid w:val="00220012"/>
    <w:rsid w:val="00224976"/>
    <w:rsid w:val="00231820"/>
    <w:rsid w:val="002320B8"/>
    <w:rsid w:val="00236365"/>
    <w:rsid w:val="002370C2"/>
    <w:rsid w:val="00243062"/>
    <w:rsid w:val="00243AFB"/>
    <w:rsid w:val="00243EDC"/>
    <w:rsid w:val="00254B6C"/>
    <w:rsid w:val="00260116"/>
    <w:rsid w:val="002631E3"/>
    <w:rsid w:val="00280E18"/>
    <w:rsid w:val="0028258A"/>
    <w:rsid w:val="00292864"/>
    <w:rsid w:val="002B19BC"/>
    <w:rsid w:val="002C1C4A"/>
    <w:rsid w:val="002C2C5E"/>
    <w:rsid w:val="00300415"/>
    <w:rsid w:val="00301551"/>
    <w:rsid w:val="00327C96"/>
    <w:rsid w:val="00333372"/>
    <w:rsid w:val="00347DB6"/>
    <w:rsid w:val="00350CD5"/>
    <w:rsid w:val="00356DFF"/>
    <w:rsid w:val="0036535A"/>
    <w:rsid w:val="0038533A"/>
    <w:rsid w:val="003941A4"/>
    <w:rsid w:val="003958A2"/>
    <w:rsid w:val="003A7782"/>
    <w:rsid w:val="003C14B8"/>
    <w:rsid w:val="003C46D9"/>
    <w:rsid w:val="003C7C93"/>
    <w:rsid w:val="003E1EAB"/>
    <w:rsid w:val="004041DB"/>
    <w:rsid w:val="00414199"/>
    <w:rsid w:val="00415A4E"/>
    <w:rsid w:val="0043131E"/>
    <w:rsid w:val="00432447"/>
    <w:rsid w:val="00432AB9"/>
    <w:rsid w:val="00440416"/>
    <w:rsid w:val="0045229D"/>
    <w:rsid w:val="00461D0B"/>
    <w:rsid w:val="0048757F"/>
    <w:rsid w:val="00490FDD"/>
    <w:rsid w:val="0049139D"/>
    <w:rsid w:val="004A73D0"/>
    <w:rsid w:val="004B0719"/>
    <w:rsid w:val="004B5072"/>
    <w:rsid w:val="004C494D"/>
    <w:rsid w:val="004C716E"/>
    <w:rsid w:val="004D372F"/>
    <w:rsid w:val="00523BF2"/>
    <w:rsid w:val="00535937"/>
    <w:rsid w:val="005364CA"/>
    <w:rsid w:val="005438A8"/>
    <w:rsid w:val="00555340"/>
    <w:rsid w:val="00573525"/>
    <w:rsid w:val="0057725C"/>
    <w:rsid w:val="0059551B"/>
    <w:rsid w:val="005A104C"/>
    <w:rsid w:val="005A4FBA"/>
    <w:rsid w:val="005C074D"/>
    <w:rsid w:val="005C5855"/>
    <w:rsid w:val="005D4BCF"/>
    <w:rsid w:val="00606BFF"/>
    <w:rsid w:val="00616704"/>
    <w:rsid w:val="00617A14"/>
    <w:rsid w:val="0066041F"/>
    <w:rsid w:val="006659C3"/>
    <w:rsid w:val="006662C1"/>
    <w:rsid w:val="00675A11"/>
    <w:rsid w:val="006B09AB"/>
    <w:rsid w:val="006C5AE6"/>
    <w:rsid w:val="006D5A21"/>
    <w:rsid w:val="006E1926"/>
    <w:rsid w:val="006E24C5"/>
    <w:rsid w:val="006F406F"/>
    <w:rsid w:val="006F46DD"/>
    <w:rsid w:val="00700F41"/>
    <w:rsid w:val="0072779A"/>
    <w:rsid w:val="00727D1C"/>
    <w:rsid w:val="007355C1"/>
    <w:rsid w:val="0073585E"/>
    <w:rsid w:val="00753683"/>
    <w:rsid w:val="00760D0D"/>
    <w:rsid w:val="0076388E"/>
    <w:rsid w:val="007809C2"/>
    <w:rsid w:val="007A756E"/>
    <w:rsid w:val="007B040C"/>
    <w:rsid w:val="007B726C"/>
    <w:rsid w:val="007E7233"/>
    <w:rsid w:val="007F73A6"/>
    <w:rsid w:val="008073D4"/>
    <w:rsid w:val="00814D37"/>
    <w:rsid w:val="00817197"/>
    <w:rsid w:val="00824656"/>
    <w:rsid w:val="00856B93"/>
    <w:rsid w:val="008862CD"/>
    <w:rsid w:val="00891988"/>
    <w:rsid w:val="008A501D"/>
    <w:rsid w:val="008A51A8"/>
    <w:rsid w:val="008B5D47"/>
    <w:rsid w:val="008E2608"/>
    <w:rsid w:val="008F393E"/>
    <w:rsid w:val="008F4690"/>
    <w:rsid w:val="00900F84"/>
    <w:rsid w:val="00910C16"/>
    <w:rsid w:val="00925C21"/>
    <w:rsid w:val="00932442"/>
    <w:rsid w:val="00933728"/>
    <w:rsid w:val="00936829"/>
    <w:rsid w:val="009429CD"/>
    <w:rsid w:val="0094656E"/>
    <w:rsid w:val="00951550"/>
    <w:rsid w:val="009904E5"/>
    <w:rsid w:val="00996477"/>
    <w:rsid w:val="0099748B"/>
    <w:rsid w:val="009A0A5A"/>
    <w:rsid w:val="009A7003"/>
    <w:rsid w:val="009C2FB7"/>
    <w:rsid w:val="009C384E"/>
    <w:rsid w:val="009C5DAB"/>
    <w:rsid w:val="009D18CB"/>
    <w:rsid w:val="009E2492"/>
    <w:rsid w:val="009E5896"/>
    <w:rsid w:val="009F075E"/>
    <w:rsid w:val="00A02DCE"/>
    <w:rsid w:val="00A04015"/>
    <w:rsid w:val="00A25BF0"/>
    <w:rsid w:val="00A45F60"/>
    <w:rsid w:val="00A52D7F"/>
    <w:rsid w:val="00A74D6A"/>
    <w:rsid w:val="00A9332F"/>
    <w:rsid w:val="00A95666"/>
    <w:rsid w:val="00AA4182"/>
    <w:rsid w:val="00AE2DA1"/>
    <w:rsid w:val="00AE7A12"/>
    <w:rsid w:val="00B031F8"/>
    <w:rsid w:val="00B03F06"/>
    <w:rsid w:val="00B07A38"/>
    <w:rsid w:val="00B123D7"/>
    <w:rsid w:val="00B154EE"/>
    <w:rsid w:val="00B215C8"/>
    <w:rsid w:val="00B24A45"/>
    <w:rsid w:val="00B262BC"/>
    <w:rsid w:val="00B35E45"/>
    <w:rsid w:val="00B57A86"/>
    <w:rsid w:val="00B710AA"/>
    <w:rsid w:val="00B81C43"/>
    <w:rsid w:val="00BA7CE6"/>
    <w:rsid w:val="00BB1A27"/>
    <w:rsid w:val="00BC659D"/>
    <w:rsid w:val="00BD57BB"/>
    <w:rsid w:val="00BD7E5B"/>
    <w:rsid w:val="00BE16FF"/>
    <w:rsid w:val="00BE2C4C"/>
    <w:rsid w:val="00BE7457"/>
    <w:rsid w:val="00BE7603"/>
    <w:rsid w:val="00C01B46"/>
    <w:rsid w:val="00C1086A"/>
    <w:rsid w:val="00C10F62"/>
    <w:rsid w:val="00C24163"/>
    <w:rsid w:val="00C33516"/>
    <w:rsid w:val="00C40B19"/>
    <w:rsid w:val="00C5404D"/>
    <w:rsid w:val="00C551E5"/>
    <w:rsid w:val="00C65EBC"/>
    <w:rsid w:val="00C6717C"/>
    <w:rsid w:val="00C72C73"/>
    <w:rsid w:val="00C75E90"/>
    <w:rsid w:val="00C816F5"/>
    <w:rsid w:val="00C838FD"/>
    <w:rsid w:val="00C873A9"/>
    <w:rsid w:val="00CA3D31"/>
    <w:rsid w:val="00CC3CB6"/>
    <w:rsid w:val="00CC5948"/>
    <w:rsid w:val="00CD0B42"/>
    <w:rsid w:val="00CD47A8"/>
    <w:rsid w:val="00CF3227"/>
    <w:rsid w:val="00D1185F"/>
    <w:rsid w:val="00D23E37"/>
    <w:rsid w:val="00D26F6C"/>
    <w:rsid w:val="00D5079E"/>
    <w:rsid w:val="00D60309"/>
    <w:rsid w:val="00D6601C"/>
    <w:rsid w:val="00D66A05"/>
    <w:rsid w:val="00D7696E"/>
    <w:rsid w:val="00D95770"/>
    <w:rsid w:val="00D962C0"/>
    <w:rsid w:val="00D96960"/>
    <w:rsid w:val="00DA73B8"/>
    <w:rsid w:val="00DB2432"/>
    <w:rsid w:val="00DD20E0"/>
    <w:rsid w:val="00DD3FC1"/>
    <w:rsid w:val="00DE3FBE"/>
    <w:rsid w:val="00DF4433"/>
    <w:rsid w:val="00DF513C"/>
    <w:rsid w:val="00DF79DA"/>
    <w:rsid w:val="00E11612"/>
    <w:rsid w:val="00E4692F"/>
    <w:rsid w:val="00E52087"/>
    <w:rsid w:val="00E6198E"/>
    <w:rsid w:val="00EC73B2"/>
    <w:rsid w:val="00ED620A"/>
    <w:rsid w:val="00EE057C"/>
    <w:rsid w:val="00EF3752"/>
    <w:rsid w:val="00F30F56"/>
    <w:rsid w:val="00F421CF"/>
    <w:rsid w:val="00F4662C"/>
    <w:rsid w:val="00F56CD8"/>
    <w:rsid w:val="00F57CB8"/>
    <w:rsid w:val="00F64191"/>
    <w:rsid w:val="00F80F34"/>
    <w:rsid w:val="00F86D44"/>
    <w:rsid w:val="00FB34F3"/>
    <w:rsid w:val="00FC29D7"/>
    <w:rsid w:val="00FD388E"/>
    <w:rsid w:val="00FD59BB"/>
    <w:rsid w:val="00F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3" type="connector" idref="#Прямая со стрелкой 110"/>
        <o:r id="V:Rule24" type="connector" idref="#Прямая со стрелкой 120"/>
        <o:r id="V:Rule25" type="connector" idref="#Прямая со стрелкой 115"/>
        <o:r id="V:Rule26" type="connector" idref="#Прямая со стрелкой 102"/>
        <o:r id="V:Rule27" type="connector" idref="#Прямая со стрелкой 118"/>
        <o:r id="V:Rule28" type="connector" idref="#Прямая со стрелкой 82"/>
        <o:r id="V:Rule29" type="connector" idref="#Прямая со стрелкой 106"/>
        <o:r id="V:Rule30" type="connector" idref="#Прямая со стрелкой 109"/>
        <o:r id="V:Rule31" type="connector" idref="#Прямая со стрелкой 100"/>
        <o:r id="V:Rule32" type="connector" idref="#Прямая со стрелкой 107"/>
        <o:r id="V:Rule33" type="connector" idref="#Прямая со стрелкой 126"/>
        <o:r id="V:Rule34" type="connector" idref="#Прямая со стрелкой 89"/>
        <o:r id="V:Rule35" type="connector" idref="#Прямая со стрелкой 122"/>
        <o:r id="V:Rule36" type="connector" idref="#Прямая со стрелкой 80"/>
        <o:r id="V:Rule37" type="connector" idref="#Прямая со стрелкой 83"/>
        <o:r id="V:Rule38" type="connector" idref="#Прямая со стрелкой 130"/>
        <o:r id="V:Rule39" type="connector" idref="#Прямая со стрелкой 121"/>
        <o:r id="V:Rule40" type="connector" idref="#Прямая со стрелкой 125"/>
        <o:r id="V:Rule41" type="connector" idref="#Прямая со стрелкой 117"/>
        <o:r id="V:Rule42" type="connector" idref="#Прямая со стрелкой 116"/>
        <o:r id="V:Rule43" type="connector" idref="#Прямая со стрелкой 111"/>
        <o:r id="V:Rule44" type="connector" idref="#Прямая со стрелкой 108"/>
      </o:rules>
    </o:shapelayout>
  </w:shapeDefaults>
  <w:decimalSymbol w:val=","/>
  <w:listSeparator w:val=";"/>
  <w15:docId w15:val="{EC39B25A-8F0E-4E71-A09A-E1696FC5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594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43062"/>
  </w:style>
  <w:style w:type="table" w:customStyle="1" w:styleId="10">
    <w:name w:val="Сетка таблицы1"/>
    <w:basedOn w:val="a1"/>
    <w:next w:val="a3"/>
    <w:uiPriority w:val="99"/>
    <w:rsid w:val="002430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4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15A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38C"/>
  </w:style>
  <w:style w:type="paragraph" w:styleId="aa">
    <w:name w:val="footer"/>
    <w:basedOn w:val="a"/>
    <w:link w:val="ab"/>
    <w:uiPriority w:val="99"/>
    <w:unhideWhenUsed/>
    <w:rsid w:val="0006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38C"/>
  </w:style>
  <w:style w:type="table" w:customStyle="1" w:styleId="2">
    <w:name w:val="Сетка таблицы2"/>
    <w:basedOn w:val="a1"/>
    <w:next w:val="a3"/>
    <w:uiPriority w:val="59"/>
    <w:rsid w:val="00B031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A51A8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0CC6-62BB-44A8-B0E0-C6DF84F9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21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Зотова</dc:creator>
  <cp:lastModifiedBy>User</cp:lastModifiedBy>
  <cp:revision>63</cp:revision>
  <cp:lastPrinted>2021-01-12T08:42:00Z</cp:lastPrinted>
  <dcterms:created xsi:type="dcterms:W3CDTF">2020-12-27T22:11:00Z</dcterms:created>
  <dcterms:modified xsi:type="dcterms:W3CDTF">2021-01-14T11:41:00Z</dcterms:modified>
</cp:coreProperties>
</file>