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79" w:rsidRDefault="005C1479" w:rsidP="005C1479">
      <w:pPr>
        <w:spacing w:line="220" w:lineRule="exact"/>
        <w:jc w:val="right"/>
      </w:pPr>
      <w:r>
        <w:rPr>
          <w:sz w:val="24"/>
          <w:szCs w:val="24"/>
        </w:rPr>
        <w:t>Приложение 8</w:t>
      </w:r>
    </w:p>
    <w:p w:rsidR="005C1479" w:rsidRDefault="005C1479" w:rsidP="005C1479">
      <w:pPr>
        <w:shd w:val="clear" w:color="auto" w:fill="FFFFFF"/>
        <w:autoSpaceDE w:val="0"/>
        <w:spacing w:line="240" w:lineRule="exact"/>
        <w:jc w:val="right"/>
      </w:pPr>
      <w:r>
        <w:rPr>
          <w:color w:val="000000"/>
          <w:sz w:val="20"/>
        </w:rPr>
        <w:t xml:space="preserve">Утверждено распоряжением  </w:t>
      </w:r>
    </w:p>
    <w:p w:rsidR="005C1479" w:rsidRDefault="005C1479" w:rsidP="005C1479">
      <w:pPr>
        <w:shd w:val="clear" w:color="auto" w:fill="FFFFFF"/>
        <w:autoSpaceDE w:val="0"/>
        <w:spacing w:line="240" w:lineRule="exact"/>
        <w:jc w:val="right"/>
      </w:pPr>
      <w:r>
        <w:rPr>
          <w:color w:val="000000"/>
          <w:sz w:val="20"/>
        </w:rPr>
        <w:t xml:space="preserve">комитета образования Администрации </w:t>
      </w:r>
    </w:p>
    <w:p w:rsidR="005C1479" w:rsidRDefault="005C1479" w:rsidP="005C1479">
      <w:pPr>
        <w:shd w:val="clear" w:color="auto" w:fill="FFFFFF"/>
        <w:autoSpaceDE w:val="0"/>
        <w:spacing w:line="240" w:lineRule="exact"/>
        <w:jc w:val="right"/>
      </w:pPr>
      <w:r>
        <w:rPr>
          <w:color w:val="000000"/>
          <w:sz w:val="20"/>
        </w:rPr>
        <w:t xml:space="preserve">Новгородского муниципального района </w:t>
      </w:r>
    </w:p>
    <w:p w:rsidR="005C1479" w:rsidRDefault="005C1479" w:rsidP="005C1479">
      <w:pPr>
        <w:shd w:val="clear" w:color="auto" w:fill="FFFFFF"/>
        <w:autoSpaceDE w:val="0"/>
        <w:spacing w:line="240" w:lineRule="exact"/>
        <w:ind w:left="5580"/>
        <w:jc w:val="right"/>
      </w:pPr>
      <w:r>
        <w:rPr>
          <w:color w:val="000000"/>
          <w:sz w:val="20"/>
        </w:rPr>
        <w:t xml:space="preserve">  от 22.09.2021 № 172</w:t>
      </w:r>
    </w:p>
    <w:p w:rsidR="005C1479" w:rsidRDefault="005C1479" w:rsidP="005C1479">
      <w:pPr>
        <w:jc w:val="center"/>
      </w:pPr>
      <w:r>
        <w:rPr>
          <w:b/>
        </w:rPr>
        <w:t>Список</w:t>
      </w:r>
    </w:p>
    <w:p w:rsidR="005C1479" w:rsidRDefault="005C1479" w:rsidP="005C1479">
      <w:pPr>
        <w:jc w:val="center"/>
      </w:pPr>
      <w:r>
        <w:rPr>
          <w:b/>
        </w:rPr>
        <w:t xml:space="preserve">образовательных учреждений (площадки) Новгородского муниципального района  для проведения муниципального этапа </w:t>
      </w:r>
    </w:p>
    <w:p w:rsidR="005C1479" w:rsidRDefault="005C1479" w:rsidP="005C1479">
      <w:pPr>
        <w:jc w:val="center"/>
      </w:pPr>
      <w:r>
        <w:rPr>
          <w:b/>
        </w:rPr>
        <w:t xml:space="preserve">Всероссийской олимпиады школьников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</w:p>
    <w:p w:rsidR="005C1479" w:rsidRDefault="005C1479" w:rsidP="005C1479">
      <w:pPr>
        <w:jc w:val="center"/>
      </w:pPr>
      <w:r>
        <w:rPr>
          <w:b/>
        </w:rPr>
        <w:t>общеобразовательным предметам в  2021/2022 учебном году.</w:t>
      </w:r>
    </w:p>
    <w:p w:rsidR="005C1479" w:rsidRPr="009E2C01" w:rsidRDefault="005C1479" w:rsidP="005C1479">
      <w:pPr>
        <w:ind w:firstLine="708"/>
        <w:jc w:val="both"/>
        <w:rPr>
          <w:szCs w:val="28"/>
        </w:rPr>
      </w:pPr>
      <w:r w:rsidRPr="009E2C01">
        <w:rPr>
          <w:color w:val="000000"/>
          <w:szCs w:val="28"/>
        </w:rPr>
        <w:t>1. Муниципальное автономное  учреждение дополнительного образов</w:t>
      </w:r>
      <w:r w:rsidRPr="009E2C01">
        <w:rPr>
          <w:color w:val="000000"/>
          <w:szCs w:val="28"/>
        </w:rPr>
        <w:t>а</w:t>
      </w:r>
      <w:r w:rsidRPr="009E2C01">
        <w:rPr>
          <w:color w:val="000000"/>
          <w:szCs w:val="28"/>
        </w:rPr>
        <w:t>ния  «Центр внешкольной работы» - по астрономии, праву, экологии, экономике, мир</w:t>
      </w:r>
      <w:r w:rsidRPr="009E2C01">
        <w:rPr>
          <w:color w:val="000000"/>
          <w:szCs w:val="28"/>
        </w:rPr>
        <w:t>о</w:t>
      </w:r>
      <w:r w:rsidRPr="009E2C01">
        <w:rPr>
          <w:color w:val="000000"/>
          <w:szCs w:val="28"/>
        </w:rPr>
        <w:t>вой художественной культуре;</w:t>
      </w:r>
    </w:p>
    <w:p w:rsidR="005C1479" w:rsidRPr="009E2C01" w:rsidRDefault="005C1479" w:rsidP="005C1479">
      <w:pPr>
        <w:ind w:firstLine="708"/>
        <w:jc w:val="both"/>
        <w:rPr>
          <w:szCs w:val="28"/>
        </w:rPr>
      </w:pPr>
      <w:r w:rsidRPr="009E2C01">
        <w:rPr>
          <w:color w:val="000000"/>
          <w:szCs w:val="28"/>
        </w:rPr>
        <w:t>2. Муниципальное общеобразовательное учреждение «</w:t>
      </w:r>
      <w:proofErr w:type="spellStart"/>
      <w:r w:rsidRPr="009E2C01">
        <w:rPr>
          <w:color w:val="000000"/>
          <w:szCs w:val="28"/>
        </w:rPr>
        <w:t>Чечулинская</w:t>
      </w:r>
      <w:proofErr w:type="spellEnd"/>
      <w:r w:rsidRPr="009E2C01">
        <w:rPr>
          <w:color w:val="000000"/>
          <w:szCs w:val="28"/>
        </w:rPr>
        <w:t xml:space="preserve"> сре</w:t>
      </w:r>
      <w:r w:rsidRPr="009E2C01">
        <w:rPr>
          <w:color w:val="000000"/>
          <w:szCs w:val="28"/>
        </w:rPr>
        <w:t>д</w:t>
      </w:r>
      <w:r w:rsidRPr="009E2C01">
        <w:rPr>
          <w:color w:val="000000"/>
          <w:szCs w:val="28"/>
        </w:rPr>
        <w:t>няя общеобразовательная школа»  -  по физической культуре, ОБЖ и технол</w:t>
      </w:r>
      <w:r w:rsidRPr="009E2C01">
        <w:rPr>
          <w:color w:val="000000"/>
          <w:szCs w:val="28"/>
        </w:rPr>
        <w:t>о</w:t>
      </w:r>
      <w:r w:rsidRPr="009E2C01">
        <w:rPr>
          <w:color w:val="000000"/>
          <w:szCs w:val="28"/>
        </w:rPr>
        <w:t>гии;</w:t>
      </w:r>
    </w:p>
    <w:p w:rsidR="005C1479" w:rsidRPr="009E2C01" w:rsidRDefault="005C1479" w:rsidP="005C1479">
      <w:pPr>
        <w:ind w:firstLine="708"/>
        <w:jc w:val="both"/>
        <w:rPr>
          <w:szCs w:val="28"/>
        </w:rPr>
      </w:pPr>
      <w:r w:rsidRPr="009E2C01">
        <w:rPr>
          <w:color w:val="000000"/>
          <w:szCs w:val="28"/>
        </w:rPr>
        <w:t>3. Муниципальное общеобразовательное учреждение «</w:t>
      </w:r>
      <w:proofErr w:type="spellStart"/>
      <w:r w:rsidRPr="009E2C01">
        <w:rPr>
          <w:color w:val="000000"/>
          <w:szCs w:val="28"/>
        </w:rPr>
        <w:t>Панковская</w:t>
      </w:r>
      <w:proofErr w:type="spellEnd"/>
      <w:r w:rsidRPr="009E2C01">
        <w:rPr>
          <w:color w:val="000000"/>
          <w:szCs w:val="28"/>
        </w:rPr>
        <w:t xml:space="preserve"> сре</w:t>
      </w:r>
      <w:r w:rsidRPr="009E2C01">
        <w:rPr>
          <w:color w:val="000000"/>
          <w:szCs w:val="28"/>
        </w:rPr>
        <w:t>д</w:t>
      </w:r>
      <w:r w:rsidRPr="009E2C01">
        <w:rPr>
          <w:color w:val="000000"/>
          <w:szCs w:val="28"/>
        </w:rPr>
        <w:t>няя общеобразовательная школа»  -  по английскому языку, информатике и ИКТ;</w:t>
      </w:r>
    </w:p>
    <w:p w:rsidR="005C1479" w:rsidRPr="009E2C01" w:rsidRDefault="005C1479" w:rsidP="005C1479">
      <w:pPr>
        <w:ind w:firstLine="708"/>
        <w:jc w:val="both"/>
        <w:rPr>
          <w:szCs w:val="28"/>
        </w:rPr>
      </w:pPr>
      <w:r w:rsidRPr="009E2C01">
        <w:rPr>
          <w:color w:val="000000"/>
          <w:szCs w:val="28"/>
        </w:rPr>
        <w:t>4. Муниципальное автономное общеобразовательное учреждение «</w:t>
      </w:r>
      <w:proofErr w:type="spellStart"/>
      <w:r w:rsidRPr="009E2C01">
        <w:rPr>
          <w:color w:val="000000"/>
          <w:szCs w:val="28"/>
        </w:rPr>
        <w:t>Григ</w:t>
      </w:r>
      <w:r w:rsidRPr="009E2C01">
        <w:rPr>
          <w:color w:val="000000"/>
          <w:szCs w:val="28"/>
        </w:rPr>
        <w:t>о</w:t>
      </w:r>
      <w:r w:rsidRPr="009E2C01">
        <w:rPr>
          <w:color w:val="000000"/>
          <w:szCs w:val="28"/>
        </w:rPr>
        <w:t>ровская</w:t>
      </w:r>
      <w:proofErr w:type="spellEnd"/>
      <w:r w:rsidRPr="009E2C01">
        <w:rPr>
          <w:color w:val="000000"/>
          <w:szCs w:val="28"/>
        </w:rPr>
        <w:t xml:space="preserve"> основная общеобразовательная школа» - по химии и литературе;</w:t>
      </w:r>
    </w:p>
    <w:p w:rsidR="005C1479" w:rsidRPr="009E2C01" w:rsidRDefault="005C1479" w:rsidP="005C1479">
      <w:pPr>
        <w:ind w:firstLine="708"/>
        <w:jc w:val="both"/>
        <w:rPr>
          <w:szCs w:val="28"/>
        </w:rPr>
      </w:pPr>
      <w:r w:rsidRPr="009E2C01">
        <w:rPr>
          <w:color w:val="000000"/>
          <w:szCs w:val="28"/>
        </w:rPr>
        <w:t>5. Муниципальное автономное общеобразовательное учреждение «</w:t>
      </w:r>
      <w:proofErr w:type="spellStart"/>
      <w:r w:rsidRPr="009E2C01">
        <w:rPr>
          <w:color w:val="000000"/>
          <w:szCs w:val="28"/>
        </w:rPr>
        <w:t>Тр</w:t>
      </w:r>
      <w:r w:rsidRPr="009E2C01">
        <w:rPr>
          <w:color w:val="000000"/>
          <w:szCs w:val="28"/>
        </w:rPr>
        <w:t>у</w:t>
      </w:r>
      <w:r w:rsidRPr="009E2C01">
        <w:rPr>
          <w:color w:val="000000"/>
          <w:szCs w:val="28"/>
        </w:rPr>
        <w:t>бичинская</w:t>
      </w:r>
      <w:proofErr w:type="spellEnd"/>
      <w:r w:rsidRPr="009E2C01">
        <w:rPr>
          <w:color w:val="000000"/>
          <w:szCs w:val="28"/>
        </w:rPr>
        <w:t xml:space="preserve"> основная общеобразовательная школа» – по русскому языку, мат</w:t>
      </w:r>
      <w:r w:rsidRPr="009E2C01">
        <w:rPr>
          <w:color w:val="000000"/>
          <w:szCs w:val="28"/>
        </w:rPr>
        <w:t>е</w:t>
      </w:r>
      <w:r w:rsidRPr="009E2C01">
        <w:rPr>
          <w:color w:val="000000"/>
          <w:szCs w:val="28"/>
        </w:rPr>
        <w:t>матике.</w:t>
      </w:r>
    </w:p>
    <w:p w:rsidR="005C1479" w:rsidRPr="009E2C01" w:rsidRDefault="005C1479" w:rsidP="005C1479">
      <w:pPr>
        <w:ind w:firstLine="708"/>
        <w:jc w:val="both"/>
        <w:rPr>
          <w:szCs w:val="28"/>
        </w:rPr>
      </w:pPr>
      <w:r w:rsidRPr="009E2C01">
        <w:rPr>
          <w:color w:val="000000"/>
          <w:szCs w:val="28"/>
        </w:rPr>
        <w:t>6. Муниципальное автономное общеобразовательное учреждение «С</w:t>
      </w:r>
      <w:r w:rsidRPr="009E2C01">
        <w:rPr>
          <w:color w:val="000000"/>
          <w:szCs w:val="28"/>
        </w:rPr>
        <w:t>а</w:t>
      </w:r>
      <w:r w:rsidRPr="009E2C01">
        <w:rPr>
          <w:color w:val="000000"/>
          <w:szCs w:val="28"/>
        </w:rPr>
        <w:t>винская основная общеобразовательная школа» - по географии,  биологии;</w:t>
      </w:r>
    </w:p>
    <w:p w:rsidR="005C1479" w:rsidRPr="009E2C01" w:rsidRDefault="005C1479" w:rsidP="005C1479">
      <w:pPr>
        <w:ind w:firstLine="708"/>
        <w:jc w:val="both"/>
        <w:rPr>
          <w:szCs w:val="28"/>
        </w:rPr>
      </w:pPr>
      <w:r w:rsidRPr="009E2C01">
        <w:rPr>
          <w:color w:val="000000"/>
          <w:szCs w:val="28"/>
        </w:rPr>
        <w:t>7. Муниципальное автономное общеобразовательное учреждение «</w:t>
      </w:r>
      <w:proofErr w:type="spellStart"/>
      <w:r w:rsidRPr="009E2C01">
        <w:rPr>
          <w:color w:val="000000"/>
          <w:szCs w:val="28"/>
        </w:rPr>
        <w:t>Ерм</w:t>
      </w:r>
      <w:r w:rsidRPr="009E2C01">
        <w:rPr>
          <w:color w:val="000000"/>
          <w:szCs w:val="28"/>
        </w:rPr>
        <w:t>о</w:t>
      </w:r>
      <w:r w:rsidRPr="009E2C01">
        <w:rPr>
          <w:color w:val="000000"/>
          <w:szCs w:val="28"/>
        </w:rPr>
        <w:t>линская</w:t>
      </w:r>
      <w:proofErr w:type="spellEnd"/>
      <w:r w:rsidRPr="009E2C01">
        <w:rPr>
          <w:color w:val="000000"/>
          <w:szCs w:val="28"/>
        </w:rPr>
        <w:t xml:space="preserve"> основная общеобразовательная школа» - по физике и немецкому яз</w:t>
      </w:r>
      <w:r w:rsidRPr="009E2C01">
        <w:rPr>
          <w:color w:val="000000"/>
          <w:szCs w:val="28"/>
        </w:rPr>
        <w:t>ы</w:t>
      </w:r>
      <w:r w:rsidRPr="009E2C01">
        <w:rPr>
          <w:color w:val="000000"/>
          <w:szCs w:val="28"/>
        </w:rPr>
        <w:t>ку;</w:t>
      </w:r>
    </w:p>
    <w:p w:rsidR="005C1479" w:rsidRPr="009E2C01" w:rsidRDefault="005C1479" w:rsidP="005C1479">
      <w:pPr>
        <w:ind w:firstLine="708"/>
        <w:jc w:val="both"/>
        <w:rPr>
          <w:szCs w:val="28"/>
        </w:rPr>
      </w:pPr>
      <w:r w:rsidRPr="009E2C01">
        <w:rPr>
          <w:color w:val="000000"/>
          <w:szCs w:val="28"/>
        </w:rPr>
        <w:t>8. Муниципальное общеобразовательное учреждение «</w:t>
      </w:r>
      <w:proofErr w:type="spellStart"/>
      <w:r w:rsidRPr="009E2C01">
        <w:rPr>
          <w:color w:val="000000"/>
          <w:szCs w:val="28"/>
        </w:rPr>
        <w:t>Сырковская</w:t>
      </w:r>
      <w:proofErr w:type="spellEnd"/>
      <w:r w:rsidRPr="009E2C01">
        <w:rPr>
          <w:color w:val="000000"/>
          <w:szCs w:val="28"/>
        </w:rPr>
        <w:t xml:space="preserve"> сре</w:t>
      </w:r>
      <w:r w:rsidRPr="009E2C01">
        <w:rPr>
          <w:color w:val="000000"/>
          <w:szCs w:val="28"/>
        </w:rPr>
        <w:t>д</w:t>
      </w:r>
      <w:r w:rsidRPr="009E2C01">
        <w:rPr>
          <w:color w:val="000000"/>
          <w:szCs w:val="28"/>
        </w:rPr>
        <w:t>няя общеобразовательная школа»- по истории и обществознанию.</w:t>
      </w:r>
    </w:p>
    <w:p w:rsidR="005C1479" w:rsidRPr="009E2C01" w:rsidRDefault="005C1479" w:rsidP="005C1479">
      <w:pPr>
        <w:jc w:val="right"/>
        <w:rPr>
          <w:color w:val="CE181E"/>
          <w:szCs w:val="28"/>
        </w:rPr>
      </w:pPr>
    </w:p>
    <w:p w:rsidR="00000000" w:rsidRDefault="005C14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479"/>
    <w:rsid w:val="005C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>Рай методкабинет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S.Bikovskaja</dc:creator>
  <cp:keywords/>
  <dc:description/>
  <cp:lastModifiedBy>S.Bikovskaja</cp:lastModifiedBy>
  <cp:revision>2</cp:revision>
  <dcterms:created xsi:type="dcterms:W3CDTF">2021-09-28T08:01:00Z</dcterms:created>
  <dcterms:modified xsi:type="dcterms:W3CDTF">2021-09-28T08:13:00Z</dcterms:modified>
</cp:coreProperties>
</file>