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33" w:rsidRDefault="007B466D" w:rsidP="007B4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Школьный этап областной олимпиады младших школьников по окружающему миру 2016.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группа объектов относится к живой природе?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береза, дом, собака.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растение пингвин, Петя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река, машина, трава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 в словах спрятавшихся животных.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ЛУЖИ________________________</w:t>
      </w:r>
    </w:p>
    <w:p w:rsidR="007B466D" w:rsidRDefault="001D2DC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</w:t>
      </w:r>
      <w:r w:rsidR="007B466D">
        <w:rPr>
          <w:rFonts w:ascii="Times New Roman" w:hAnsi="Times New Roman" w:cs="Times New Roman"/>
          <w:sz w:val="28"/>
          <w:szCs w:val="28"/>
        </w:rPr>
        <w:t>УРА______________________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КУЛЬТУРА____________________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РАЗМЕННАЯ__________________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каких горах вырос «Каменный цветок» П.П. Бажова: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Альпы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Уральские горы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Кавказские горы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Вставь названия животных в известные фразеологизмы:</w:t>
      </w:r>
    </w:p>
    <w:p w:rsidR="007B466D" w:rsidRDefault="007B466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человек резко выделяющийся чем-либо среди окружающих людей</w:t>
      </w:r>
      <w:r w:rsidR="001D2DCD">
        <w:rPr>
          <w:rFonts w:ascii="Times New Roman" w:hAnsi="Times New Roman" w:cs="Times New Roman"/>
          <w:sz w:val="28"/>
          <w:szCs w:val="28"/>
        </w:rPr>
        <w:t>, не похожий на них</w:t>
      </w:r>
    </w:p>
    <w:p w:rsidR="001D2DCD" w:rsidRDefault="001D2DC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сильно преувеличивать что-либо – делать из _________ слона</w:t>
      </w:r>
    </w:p>
    <w:p w:rsidR="001D2DCD" w:rsidRDefault="001D2DC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очень сильно обижен – надулся как ___________ крупу</w:t>
      </w:r>
    </w:p>
    <w:p w:rsidR="001D2DCD" w:rsidRDefault="001D2DC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говорит быстро и громко – трещит как ______________</w:t>
      </w:r>
    </w:p>
    <w:p w:rsidR="001D2DCD" w:rsidRDefault="001D2DC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DCD" w:rsidRDefault="001D2DC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произойдет, если в цепи питания </w:t>
      </w:r>
      <w:r w:rsidRPr="001D2DCD">
        <w:rPr>
          <w:rFonts w:ascii="Times New Roman" w:hAnsi="Times New Roman" w:cs="Times New Roman"/>
          <w:i/>
          <w:sz w:val="28"/>
          <w:szCs w:val="28"/>
        </w:rPr>
        <w:t>рожь-мышь-лисы</w:t>
      </w:r>
      <w:r>
        <w:rPr>
          <w:rFonts w:ascii="Times New Roman" w:hAnsi="Times New Roman" w:cs="Times New Roman"/>
          <w:sz w:val="28"/>
          <w:szCs w:val="28"/>
        </w:rPr>
        <w:t xml:space="preserve"> люди уничтожат лис?</w:t>
      </w:r>
    </w:p>
    <w:p w:rsidR="001D2DCD" w:rsidRDefault="001D2DC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станет больше мышей, уменьшится урожай ржи</w:t>
      </w:r>
    </w:p>
    <w:p w:rsidR="00827495" w:rsidRDefault="00827495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станет больше мышей, увеличится урожай ржи</w:t>
      </w:r>
    </w:p>
    <w:p w:rsidR="00827495" w:rsidRDefault="00827495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сначала станет больше мышей, а затем уменьшается урожай ржи, что повлечет за собой уменьшение количества мышей</w:t>
      </w:r>
    </w:p>
    <w:p w:rsidR="001D2DCD" w:rsidRDefault="001D2DCD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495" w:rsidRDefault="00827495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Разгадай ребусы.</w:t>
      </w:r>
    </w:p>
    <w:p w:rsidR="00827495" w:rsidRDefault="00827495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6560" cy="104742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38" cy="10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AE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27495" w:rsidRDefault="00827495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4520" cy="1228041"/>
            <wp:effectExtent l="0" t="0" r="0" b="0"/>
            <wp:docPr id="2" name="Рисунок 2" descr="C:\Users\T.Mitruhova\Pictures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Mitruhova\Pictures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51" cy="123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AE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Прочитай названия растений и раздели их на группы:</w:t>
      </w: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липа, малина, вороний глаз, зверобой, шалфей, волчье лыко, ромашка, дуб, крапива, шиповник</w:t>
      </w: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Внимательно рассмотри таблицу</w:t>
      </w:r>
      <w:r w:rsidR="0010067A">
        <w:rPr>
          <w:rFonts w:ascii="Times New Roman" w:hAnsi="Times New Roman" w:cs="Times New Roman"/>
          <w:sz w:val="28"/>
          <w:szCs w:val="28"/>
        </w:rPr>
        <w:t>.</w:t>
      </w:r>
    </w:p>
    <w:p w:rsidR="00EE1AE0" w:rsidRDefault="00EE1AE0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2409"/>
      </w:tblGrid>
      <w:tr w:rsidR="00EE1AE0" w:rsidTr="00EE1AE0">
        <w:tc>
          <w:tcPr>
            <w:tcW w:w="1413" w:type="dxa"/>
          </w:tcPr>
          <w:p w:rsidR="00EE1AE0" w:rsidRPr="00EE1AE0" w:rsidRDefault="00EE1AE0" w:rsidP="00EE1A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количество воды</w:t>
            </w:r>
          </w:p>
        </w:tc>
        <w:tc>
          <w:tcPr>
            <w:tcW w:w="1276" w:type="dxa"/>
          </w:tcPr>
          <w:p w:rsidR="00EE1AE0" w:rsidRPr="00EE1AE0" w:rsidRDefault="00EE1AE0" w:rsidP="00EE1A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t° </w:t>
            </w: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701" w:type="dxa"/>
          </w:tcPr>
          <w:p w:rsidR="00EE1AE0" w:rsidRPr="00EE1AE0" w:rsidRDefault="00EE1AE0" w:rsidP="00EE1A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масса соли</w:t>
            </w:r>
          </w:p>
        </w:tc>
        <w:tc>
          <w:tcPr>
            <w:tcW w:w="2409" w:type="dxa"/>
          </w:tcPr>
          <w:p w:rsidR="00EE1AE0" w:rsidRPr="00EE1AE0" w:rsidRDefault="00EE1AE0" w:rsidP="00EE1A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 xml:space="preserve"> за которое вся соль раствориться</w:t>
            </w:r>
          </w:p>
        </w:tc>
      </w:tr>
      <w:tr w:rsidR="00EE1AE0" w:rsidTr="00EE1AE0">
        <w:tc>
          <w:tcPr>
            <w:tcW w:w="1413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E1A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EE1AE0" w:rsidRPr="0010067A" w:rsidRDefault="00EE1AE0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10°</w:t>
            </w:r>
            <w:r w:rsidR="00100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409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с</w:t>
            </w:r>
          </w:p>
        </w:tc>
      </w:tr>
      <w:tr w:rsidR="00EE1AE0" w:rsidTr="00EE1AE0">
        <w:tc>
          <w:tcPr>
            <w:tcW w:w="1413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E1A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EE1AE0" w:rsidRPr="0010067A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30°C</w:t>
            </w:r>
          </w:p>
        </w:tc>
        <w:tc>
          <w:tcPr>
            <w:tcW w:w="1701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409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с</w:t>
            </w:r>
          </w:p>
        </w:tc>
      </w:tr>
      <w:tr w:rsidR="00EE1AE0" w:rsidTr="00EE1AE0">
        <w:tc>
          <w:tcPr>
            <w:tcW w:w="1413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E1A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EE1AE0" w:rsidRPr="0010067A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50°C</w:t>
            </w:r>
          </w:p>
        </w:tc>
        <w:tc>
          <w:tcPr>
            <w:tcW w:w="1701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409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с</w:t>
            </w:r>
          </w:p>
        </w:tc>
      </w:tr>
      <w:tr w:rsidR="00EE1AE0" w:rsidTr="00EE1AE0">
        <w:tc>
          <w:tcPr>
            <w:tcW w:w="1413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E1A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EE1AE0" w:rsidRPr="0010067A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60°C</w:t>
            </w:r>
          </w:p>
        </w:tc>
        <w:tc>
          <w:tcPr>
            <w:tcW w:w="1701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409" w:type="dxa"/>
          </w:tcPr>
          <w:p w:rsidR="00EE1AE0" w:rsidRDefault="0010067A" w:rsidP="00EE1A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с</w:t>
            </w:r>
          </w:p>
        </w:tc>
      </w:tr>
    </w:tbl>
    <w:p w:rsidR="00EE1AE0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сделать, изучив результаты эксперимента в данной таблице.</w:t>
      </w: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Ответы.</w:t>
      </w:r>
    </w:p>
    <w:p w:rsidR="0010067A" w:rsidRDefault="0010067A" w:rsidP="00100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областной олимпиады младших школьников по окружающему миру 2016.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группа объектов относится к живой природе?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береза, дом, собака.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растение пингвин, Петя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река, машина, трава</w:t>
      </w:r>
    </w:p>
    <w:p w:rsidR="0010067A" w:rsidRP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7A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</w:t>
      </w:r>
    </w:p>
    <w:p w:rsidR="00BF73EC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 в словах спрятавшихся животных.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ЛУЖИ________________________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КОБУРА______________________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КУЛЬТУРА____________________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РАЗМЕННАЯ__________________</w:t>
      </w:r>
    </w:p>
    <w:p w:rsidR="0010067A" w:rsidRP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7A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За каждое название животного 0,5 балла.</w:t>
      </w:r>
    </w:p>
    <w:p w:rsidR="00BF73EC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Ужи, кобра, кура, змея.</w:t>
      </w:r>
    </w:p>
    <w:p w:rsidR="00BF73EC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каких горах вырос «Каменный цветок» П.П. Бажова: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Альпы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Уральские горы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Кавказские горы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7A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7A">
        <w:rPr>
          <w:rFonts w:ascii="Times New Roman" w:hAnsi="Times New Roman" w:cs="Times New Roman"/>
          <w:sz w:val="28"/>
          <w:szCs w:val="28"/>
        </w:rPr>
        <w:t>Ответ: Б</w:t>
      </w:r>
    </w:p>
    <w:p w:rsidR="00BF73EC" w:rsidRPr="0010067A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Вставь названия животных в известные фразеологизмы: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человек резко выделяющийся чем-либо среди окружающих людей, не похожий на них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сильно преувеличивать что-либо – делать из _________ слона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очень сильно обижен – надулся как ___________ крупу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говорит быстро и громко – трещит как ______________</w:t>
      </w:r>
    </w:p>
    <w:p w:rsidR="0010067A" w:rsidRP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7A">
        <w:rPr>
          <w:rFonts w:ascii="Times New Roman" w:hAnsi="Times New Roman" w:cs="Times New Roman"/>
          <w:b/>
          <w:sz w:val="28"/>
          <w:szCs w:val="28"/>
        </w:rPr>
        <w:t>4 балла.</w:t>
      </w:r>
    </w:p>
    <w:p w:rsidR="0010067A" w:rsidRP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7A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белая ворона, делать из мухи слона, надулся как мышь на крупу, трещит как сорока. По одному баллу за фразеологизм.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произойдет, если в цепи питания </w:t>
      </w:r>
      <w:r w:rsidRPr="001D2DCD">
        <w:rPr>
          <w:rFonts w:ascii="Times New Roman" w:hAnsi="Times New Roman" w:cs="Times New Roman"/>
          <w:i/>
          <w:sz w:val="28"/>
          <w:szCs w:val="28"/>
        </w:rPr>
        <w:t>рожь-мышь-лисы</w:t>
      </w:r>
      <w:r>
        <w:rPr>
          <w:rFonts w:ascii="Times New Roman" w:hAnsi="Times New Roman" w:cs="Times New Roman"/>
          <w:sz w:val="28"/>
          <w:szCs w:val="28"/>
        </w:rPr>
        <w:t xml:space="preserve"> люди уничтожат лис?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станет больше мышей, уменьшится урожай ржи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станет больше мышей, увеличится урожай ржи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сначала станет больше мышей, а затем уменьшается урожай ржи, что повлечет за собой уменьшение количества мышей</w:t>
      </w:r>
    </w:p>
    <w:p w:rsidR="0010067A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EC">
        <w:rPr>
          <w:rFonts w:ascii="Times New Roman" w:hAnsi="Times New Roman" w:cs="Times New Roman"/>
          <w:b/>
          <w:sz w:val="28"/>
          <w:szCs w:val="28"/>
        </w:rPr>
        <w:t>4 балла.</w:t>
      </w:r>
    </w:p>
    <w:p w:rsidR="00BF73EC" w:rsidRPr="00BF73EC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3E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BF73EC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Разгадай ребусы.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1E17F" wp14:editId="72D48D4A">
            <wp:extent cx="2956560" cy="104742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38" cy="10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3EC">
        <w:rPr>
          <w:rFonts w:ascii="Times New Roman" w:hAnsi="Times New Roman" w:cs="Times New Roman"/>
          <w:sz w:val="28"/>
          <w:szCs w:val="28"/>
        </w:rPr>
        <w:t>перекресток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D4D03" wp14:editId="4DC0531E">
            <wp:extent cx="1874520" cy="1228041"/>
            <wp:effectExtent l="0" t="0" r="0" b="0"/>
            <wp:docPr id="4" name="Рисунок 4" descr="C:\Users\T.Mitruhova\Pictures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Mitruhova\Pictures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51" cy="123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3EC">
        <w:rPr>
          <w:rFonts w:ascii="Times New Roman" w:hAnsi="Times New Roman" w:cs="Times New Roman"/>
          <w:sz w:val="28"/>
          <w:szCs w:val="28"/>
        </w:rPr>
        <w:t>светофор</w:t>
      </w:r>
    </w:p>
    <w:p w:rsidR="00BF73EC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EC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BF73EC" w:rsidRPr="00BF73EC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Прочитай названия растений и раздели их на группы: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липа, малина, вороний глаз, зверобой, шалфей, волчье лыко, ромашка, дуб, крапива, шиповник</w:t>
      </w:r>
    </w:p>
    <w:p w:rsidR="0010067A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– липа, дуб</w:t>
      </w:r>
    </w:p>
    <w:p w:rsidR="0010067A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Кустарники – малина, волчье лыко, шиповник</w:t>
      </w:r>
    </w:p>
    <w:p w:rsidR="00BF73EC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Травянистые растения – вороний глаз, зверобой, шалфей, ромашка, крапива</w:t>
      </w:r>
    </w:p>
    <w:p w:rsidR="0010067A" w:rsidRPr="00BF73EC" w:rsidRDefault="00BF73EC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EC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Внимательно рассмотри таблицу.</w:t>
      </w:r>
    </w:p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2409"/>
      </w:tblGrid>
      <w:tr w:rsidR="0010067A" w:rsidTr="00BF282B">
        <w:tc>
          <w:tcPr>
            <w:tcW w:w="1413" w:type="dxa"/>
          </w:tcPr>
          <w:p w:rsidR="0010067A" w:rsidRPr="00EE1AE0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количество воды</w:t>
            </w:r>
          </w:p>
        </w:tc>
        <w:tc>
          <w:tcPr>
            <w:tcW w:w="1276" w:type="dxa"/>
          </w:tcPr>
          <w:p w:rsidR="0010067A" w:rsidRPr="00EE1AE0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t° </w:t>
            </w: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701" w:type="dxa"/>
          </w:tcPr>
          <w:p w:rsidR="0010067A" w:rsidRPr="00EE1AE0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масса соли</w:t>
            </w:r>
          </w:p>
        </w:tc>
        <w:tc>
          <w:tcPr>
            <w:tcW w:w="2409" w:type="dxa"/>
          </w:tcPr>
          <w:p w:rsidR="0010067A" w:rsidRPr="00EE1AE0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AE0">
              <w:rPr>
                <w:rFonts w:ascii="Times New Roman" w:hAnsi="Times New Roman" w:cs="Times New Roman"/>
                <w:sz w:val="24"/>
                <w:szCs w:val="24"/>
              </w:rPr>
              <w:t xml:space="preserve"> за которое вся соль раствориться</w:t>
            </w:r>
          </w:p>
        </w:tc>
      </w:tr>
      <w:tr w:rsidR="0010067A" w:rsidTr="00BF282B">
        <w:tc>
          <w:tcPr>
            <w:tcW w:w="1413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</w:t>
            </w:r>
          </w:p>
        </w:tc>
        <w:tc>
          <w:tcPr>
            <w:tcW w:w="1276" w:type="dxa"/>
          </w:tcPr>
          <w:p w:rsidR="0010067A" w:rsidRP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409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с</w:t>
            </w:r>
          </w:p>
        </w:tc>
      </w:tr>
      <w:tr w:rsidR="0010067A" w:rsidTr="00BF282B">
        <w:tc>
          <w:tcPr>
            <w:tcW w:w="1413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</w:t>
            </w:r>
          </w:p>
        </w:tc>
        <w:tc>
          <w:tcPr>
            <w:tcW w:w="1276" w:type="dxa"/>
          </w:tcPr>
          <w:p w:rsidR="0010067A" w:rsidRP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30°C</w:t>
            </w:r>
          </w:p>
        </w:tc>
        <w:tc>
          <w:tcPr>
            <w:tcW w:w="1701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409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с</w:t>
            </w:r>
          </w:p>
        </w:tc>
      </w:tr>
      <w:tr w:rsidR="0010067A" w:rsidTr="00BF282B">
        <w:tc>
          <w:tcPr>
            <w:tcW w:w="1413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</w:t>
            </w:r>
          </w:p>
        </w:tc>
        <w:tc>
          <w:tcPr>
            <w:tcW w:w="1276" w:type="dxa"/>
          </w:tcPr>
          <w:p w:rsidR="0010067A" w:rsidRP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50°C</w:t>
            </w:r>
          </w:p>
        </w:tc>
        <w:tc>
          <w:tcPr>
            <w:tcW w:w="1701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409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с</w:t>
            </w:r>
          </w:p>
        </w:tc>
      </w:tr>
      <w:tr w:rsidR="0010067A" w:rsidTr="00BF282B">
        <w:tc>
          <w:tcPr>
            <w:tcW w:w="1413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</w:t>
            </w:r>
          </w:p>
        </w:tc>
        <w:tc>
          <w:tcPr>
            <w:tcW w:w="1276" w:type="dxa"/>
          </w:tcPr>
          <w:p w:rsidR="0010067A" w:rsidRP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60°C</w:t>
            </w:r>
          </w:p>
        </w:tc>
        <w:tc>
          <w:tcPr>
            <w:tcW w:w="1701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409" w:type="dxa"/>
          </w:tcPr>
          <w:p w:rsidR="0010067A" w:rsidRDefault="0010067A" w:rsidP="00BF28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с</w:t>
            </w:r>
          </w:p>
        </w:tc>
      </w:tr>
    </w:tbl>
    <w:p w:rsidR="0010067A" w:rsidRDefault="0010067A" w:rsidP="00100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сделать, изучив результаты эксперимента в данной таблице.</w:t>
      </w:r>
    </w:p>
    <w:p w:rsidR="0010067A" w:rsidRDefault="00BF73EC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EC">
        <w:rPr>
          <w:rFonts w:ascii="Times New Roman" w:hAnsi="Times New Roman" w:cs="Times New Roman"/>
          <w:b/>
          <w:sz w:val="28"/>
          <w:szCs w:val="28"/>
        </w:rPr>
        <w:t>6 баллов.</w:t>
      </w:r>
    </w:p>
    <w:p w:rsidR="00BF73EC" w:rsidRDefault="00BF73EC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3E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Чем выше температура воды, тем быстрее растворится соль.</w:t>
      </w:r>
    </w:p>
    <w:p w:rsidR="00BF73EC" w:rsidRPr="00BF73EC" w:rsidRDefault="00BF73EC" w:rsidP="007B46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EC">
        <w:rPr>
          <w:rFonts w:ascii="Times New Roman" w:hAnsi="Times New Roman" w:cs="Times New Roman"/>
          <w:b/>
          <w:sz w:val="28"/>
          <w:szCs w:val="28"/>
        </w:rPr>
        <w:t>Всего 30 баллов.</w:t>
      </w:r>
    </w:p>
    <w:sectPr w:rsidR="00BF73EC" w:rsidRPr="00BF73EC" w:rsidSect="00EE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61"/>
    <w:rsid w:val="00007633"/>
    <w:rsid w:val="0010067A"/>
    <w:rsid w:val="001D2DCD"/>
    <w:rsid w:val="007B466D"/>
    <w:rsid w:val="00827495"/>
    <w:rsid w:val="0096401C"/>
    <w:rsid w:val="00BF73EC"/>
    <w:rsid w:val="00C04461"/>
    <w:rsid w:val="00E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5F48-C9E2-49D7-96BD-D6F7523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6D"/>
    <w:pPr>
      <w:ind w:left="720"/>
      <w:contextualSpacing/>
    </w:pPr>
  </w:style>
  <w:style w:type="table" w:styleId="a4">
    <w:name w:val="Table Grid"/>
    <w:basedOn w:val="a1"/>
    <w:uiPriority w:val="39"/>
    <w:rsid w:val="00EE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T.Mitruhova</dc:creator>
  <cp:keywords/>
  <dc:description/>
  <cp:lastModifiedBy>Наталья Карташова</cp:lastModifiedBy>
  <cp:revision>2</cp:revision>
  <dcterms:created xsi:type="dcterms:W3CDTF">2016-08-15T12:43:00Z</dcterms:created>
  <dcterms:modified xsi:type="dcterms:W3CDTF">2016-08-15T12:43:00Z</dcterms:modified>
</cp:coreProperties>
</file>