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BB" w:rsidRDefault="00FF14BB"/>
    <w:p w:rsidR="00331AB1" w:rsidRPr="00331AB1" w:rsidRDefault="00331AB1" w:rsidP="00331AB1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31A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Общие рекомендации для родителей и педагогов по профилактике употребления ПАВ среди детей и подростков:</w:t>
      </w:r>
    </w:p>
    <w:p w:rsidR="00331AB1" w:rsidRPr="00331AB1" w:rsidRDefault="00331AB1" w:rsidP="00331AB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Постарайтесь быть более внимательными к своему ребёнку, проявляйте больше любви, тепла и ласки, чаще говорите ему, что вы любите и скучаете без него.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Помните о том, что у вашего ребёнка тоже есть свои проблемы. Дайте ему возможность выговориться, обсудить вместе с вами то, что его тревожит и огорчает. Каждый день выделяйте время для беседы с ребёнком, чтобы он мог рассказать вам о том, что произошло за день. Спокойно обсудите с ним сложные конфликтные ситуации, объясните, как надо поступать в том или ином случае, помогите понять причины поступков других людей.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Заведите традицию беседовать с ребёнком перед сном. Когда малыш уже в постели, присядьте рядом, погладьте его по голове, возьмите его ладошки в свои руки и спокойно поговорите о чём-то приятном. Вспомните, например, летний отдых в деревне: теплое летнее солнышко, смешного поросенка и т.д.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высказывайте в присутствии ребёнка-дошкольника своих опасений относительно начала его обучения в школе, не пугайте школой. Ваша тревога и опасения обязательно передадутся ребёнку, послужат причиной формирования «школьной тревожности» – устойчивого состояния тревоги и страха в отношении всего, что связано со школой и учением.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срывайтесь и не кричите на ребёнка. Даже если он совершил что-то, на ваш взгляд, ужасное, держите себя в руках, старайтесь говорить ровным, спокойным голосом. Дети, чьи родители постоянно кричат и ругаются, перестают их слышать.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Пересмотрите свои требования к ребёнку, всегда ли они обоснованы, не слишком ли много вы хотите от него? Полезно вспомнить себя в этом возрасте и «пропустить» требования к своему ребёнку через собственные детские переживания. Только при этом постарайтесь быть объективными. Взрослым свойственно идеализировать своё прошлое!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Большое значение для лечения и профилактики неврозов имеет правильный режим ребёнка.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выражать свое неудовольствие отдельными действиями ребенка, а не ребенком в целом.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осуждать действия ребенка, а не его чувства. Раз они (чувства) возникли, значит, для этого есть основания.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Недовольство действиями ребенка не должно быть систематическим, иначе оно перерастает в неприятие его.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вмешивайтесь в дело, которым занят ребенок, если он не просит о помощи. Своим невмешательством Вы говорите ему: "С тобой все в порядке! Ты справишься!".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ребенку </w:t>
      </w:r>
      <w:proofErr w:type="gramStart"/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</w:t>
      </w:r>
      <w:proofErr w:type="gramEnd"/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он готов принять вашу помощь, обязательно помогите ему.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Личность и способности ребенка развиваются только в той деятельности, которой он занимается по собственному желанию и с интересом.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Постепенно, но неуклонно снимайте с себя заботу и ответственность за личные дела вашего ребенка и передавайте их ему.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Позволяйте Вашему ребенку встречаться с отрицательными последствиями своих действий (или бездействия). Только тогда он будет </w:t>
      </w:r>
      <w:proofErr w:type="gramStart"/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взрослеть</w:t>
      </w:r>
      <w:proofErr w:type="gramEnd"/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становиться "сознательным".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 слушайте ребенка ("возвращайте" ему в беседе то, что он Вам поведал, при этом обозначив его чувство).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ребенок своим поведением вызвал у Вас отрицательные переживания, обязательно скажите ему об этом.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Вы говорите о своих чувствах ребенку, говорите от первого лица. Сообщите о СЕБЕ и о СВОЕМ переживании, а не о ребенке и его поведении (Я не люблю, когда дети неаккуратны, МНЕ стыдно от взглядов соседей...).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требуйте от ребенка невозможного или трудновыполнимого. Посмотрите, что Вы можете изменить в окружающей обстановке.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Чтобы избежать излишних проблем и конфликтов, соразмеряйте собственные ожидания с возможностями ребенка (снизьте уровень "родительских амбиций").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(ограничения, запреты) должны быть в жизни каждого ребенка.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 (ограничений, запретов) не должно быть слишком много, и они должны быть гибкими.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Родительские требования не должны вступать в явное противоречие с основными потребностями ребенка.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Тон, в котором сообщается запрет, должен быть дружественно-разъяснительным, а не повелительным.</w:t>
      </w:r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Лучше наказывать ребенка, лишая его хорошего, чем делая ему плохое.</w:t>
      </w:r>
      <w:proofErr w:type="gramEnd"/>
    </w:p>
    <w:p w:rsidR="00331AB1" w:rsidRPr="00331AB1" w:rsidRDefault="00331AB1" w:rsidP="00331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Положительное отношение к себе - основа психологического выживания. Ребенок постоянно ищет его и даже борется за него.</w:t>
      </w:r>
    </w:p>
    <w:p w:rsidR="00331AB1" w:rsidRPr="00331AB1" w:rsidRDefault="00331AB1" w:rsidP="00331AB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Причины непонимания детей и родителей</w:t>
      </w:r>
    </w:p>
    <w:p w:rsidR="00331AB1" w:rsidRPr="00331AB1" w:rsidRDefault="00331AB1" w:rsidP="00331AB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Большинство проблем поведения детей и их взаимоотношения </w:t>
      </w:r>
      <w:proofErr w:type="gramStart"/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разрешимы, если удается найти подходящий стиль общения в семье.</w:t>
      </w:r>
    </w:p>
    <w:p w:rsidR="00331AB1" w:rsidRPr="00331AB1" w:rsidRDefault="00331AB1" w:rsidP="00331AB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общаться с ребенком?</w:t>
      </w:r>
    </w:p>
    <w:p w:rsidR="00331AB1" w:rsidRPr="00331AB1" w:rsidRDefault="00331AB1" w:rsidP="00331AB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Правильное общение родителей с детьми помогает повысить уверенность ребенка, его чувство собственного достоинства. В любом возрасте дети должны чувствовать уверенность в том, что они могут рассказать родителям обо всем, что происходит в их жизни. Как достичь этого?</w:t>
      </w:r>
    </w:p>
    <w:p w:rsidR="00331AB1" w:rsidRPr="00331AB1" w:rsidRDefault="00331AB1" w:rsidP="00331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Принимайте ребенка таким, какой он есть. Любить детей нужно не из-за внешних или внутренних качеств, а за то, что они есть. Не бойтесь говорить ребенку, что он вам дорог и важен.</w:t>
      </w:r>
    </w:p>
    <w:p w:rsidR="00331AB1" w:rsidRPr="00331AB1" w:rsidRDefault="00331AB1" w:rsidP="00331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стройте общение только из рассказа о чем-либо или поучении. Общение – это умение выслушать мнение ребенка, понять его эмоциональное состояние. Если Вы чем-то заняты и не можете выслушать ребенка, не делайте вид, что слушаете его. Скажите, что </w:t>
      </w:r>
      <w:proofErr w:type="gramStart"/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заняты</w:t>
      </w:r>
      <w:proofErr w:type="gramEnd"/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поговорите с ним позже.</w:t>
      </w:r>
    </w:p>
    <w:p w:rsidR="00331AB1" w:rsidRPr="00331AB1" w:rsidRDefault="00331AB1" w:rsidP="00331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Общаясь с ребенком, старайтесь не прерывать его, сохраняйте зрительный контакт, используйте язык жестов, улыбайтесь.</w:t>
      </w:r>
    </w:p>
    <w:p w:rsidR="00331AB1" w:rsidRPr="00331AB1" w:rsidRDefault="00331AB1" w:rsidP="00331A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1A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Рекомендации Ю.Б. </w:t>
      </w:r>
      <w:proofErr w:type="spellStart"/>
      <w:r w:rsidRPr="00331A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Гиппенрейтер</w:t>
      </w:r>
      <w:proofErr w:type="spellEnd"/>
    </w:p>
    <w:p w:rsidR="00331AB1" w:rsidRDefault="00331AB1"/>
    <w:p w:rsidR="00331AB1" w:rsidRDefault="00331AB1">
      <w:r>
        <w:t xml:space="preserve">Источник информации  </w:t>
      </w:r>
      <w:hyperlink r:id="rId5" w:history="1">
        <w:r w:rsidRPr="00745C4C">
          <w:rPr>
            <w:rStyle w:val="a5"/>
          </w:rPr>
          <w:t>https://katarsis53.com/patients/patsientam/64-chto-vazhno-znat-roditelyam-pedagogam-o-kuritelnykh-smesyakh.html</w:t>
        </w:r>
      </w:hyperlink>
      <w:r>
        <w:t xml:space="preserve"> </w:t>
      </w:r>
    </w:p>
    <w:sectPr w:rsidR="00331AB1" w:rsidSect="00FF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782E"/>
    <w:multiLevelType w:val="multilevel"/>
    <w:tmpl w:val="AE02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11EDE"/>
    <w:multiLevelType w:val="multilevel"/>
    <w:tmpl w:val="9A08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1AB1"/>
    <w:rsid w:val="00331AB1"/>
    <w:rsid w:val="00FF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AB1"/>
  </w:style>
  <w:style w:type="character" w:styleId="a4">
    <w:name w:val="Strong"/>
    <w:basedOn w:val="a0"/>
    <w:uiPriority w:val="22"/>
    <w:qFormat/>
    <w:rsid w:val="00331AB1"/>
    <w:rPr>
      <w:b/>
      <w:bCs/>
    </w:rPr>
  </w:style>
  <w:style w:type="character" w:styleId="a5">
    <w:name w:val="Hyperlink"/>
    <w:basedOn w:val="a0"/>
    <w:uiPriority w:val="99"/>
    <w:unhideWhenUsed/>
    <w:rsid w:val="00331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arsis53.com/patients/patsientam/64-chto-vazhno-znat-roditelyam-pedagogam-o-kuritelnykh-smesya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cp:keywords/>
  <dc:description/>
  <cp:lastModifiedBy>I.Boeva</cp:lastModifiedBy>
  <cp:revision>1</cp:revision>
  <dcterms:created xsi:type="dcterms:W3CDTF">2021-09-23T09:01:00Z</dcterms:created>
  <dcterms:modified xsi:type="dcterms:W3CDTF">2021-09-23T09:03:00Z</dcterms:modified>
</cp:coreProperties>
</file>