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196" w:type="dxa"/>
        <w:tblLook w:val="0000" w:firstRow="0" w:lastRow="0" w:firstColumn="0" w:lastColumn="0" w:noHBand="0" w:noVBand="0"/>
      </w:tblPr>
      <w:tblGrid>
        <w:gridCol w:w="313"/>
        <w:gridCol w:w="182"/>
        <w:gridCol w:w="1739"/>
        <w:gridCol w:w="221"/>
        <w:gridCol w:w="1242"/>
        <w:gridCol w:w="1824"/>
        <w:gridCol w:w="80"/>
        <w:gridCol w:w="1301"/>
        <w:gridCol w:w="1406"/>
        <w:gridCol w:w="1067"/>
      </w:tblGrid>
      <w:tr w:rsidR="00EC4ADE" w:rsidTr="0094069C">
        <w:trPr>
          <w:trHeight w:val="1"/>
        </w:trPr>
        <w:tc>
          <w:tcPr>
            <w:tcW w:w="9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927" w:rsidRDefault="00470927" w:rsidP="0047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Справка по</w:t>
            </w:r>
            <w:r w:rsidR="0094069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конкурсным мероприятиям за 2019-2020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 </w:t>
            </w:r>
          </w:p>
          <w:p w:rsidR="00470927" w:rsidRDefault="00470927" w:rsidP="00470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(муниципальный, областной, Всероссийский уровень)</w:t>
            </w:r>
          </w:p>
          <w:p w:rsidR="00EC4ADE" w:rsidRDefault="00EC4ADE">
            <w:pPr>
              <w:spacing w:after="0" w:line="240" w:lineRule="auto"/>
              <w:jc w:val="center"/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конкурса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Сроки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ведения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Учреждение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ФИО поб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дителя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Руковод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Резул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тат</w:t>
            </w:r>
          </w:p>
        </w:tc>
      </w:tr>
      <w:tr w:rsidR="00EC4ADE" w:rsidTr="0094069C">
        <w:trPr>
          <w:trHeight w:val="1"/>
        </w:trPr>
        <w:tc>
          <w:tcPr>
            <w:tcW w:w="9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C4ADE" w:rsidRDefault="0047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Районные конкурсы</w:t>
            </w:r>
          </w:p>
          <w:p w:rsidR="00EC4ADE" w:rsidRDefault="00EC4ADE">
            <w:pPr>
              <w:spacing w:after="0" w:line="240" w:lineRule="auto"/>
              <w:jc w:val="center"/>
            </w:pP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лагерей оборонно-спортивной направленности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 2019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ковская СОШ»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Оксана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Елена 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Лариса Юрьевна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гический фест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валь «Зеленая планета»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октя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ЦВР  на базе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Антонов Михаил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Ошанина</w:t>
            </w:r>
            <w:proofErr w:type="spellEnd"/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Ектерина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Львовна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ЦВР на базе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 Михаил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Ектерина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Львовна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ЦВР на базе 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Доценко Елизавета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Любовь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Геннадье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Новоселицкая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Грызун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Бутаков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ЦВР на базе МАОУ «Подб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резская СОШ»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Н.А.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ЦВР на базе МАОУ «Подб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резская СОШ»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Арина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Н.А.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исследовател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краеведч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работ 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чающихся  «От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чество»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октя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 2019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ЦВР на базе МАОУ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Зубкова Анна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Наталья Анатол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ЦВР на базе 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 Илья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Алевтина Андреевна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терина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Елена 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Наталья,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Святая Ольга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ковская СОШ»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Коноплев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Ярослав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Гробова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Ольга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мова 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Елена 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Прол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тарская СОШ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Измайлова Наталья Анатол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Андрей Владим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сочинений среди учащихся 8-11 классов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октя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 2019года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Панковская СОШ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Трофим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 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стасия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Мостовая Марина Леонидо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Борковская СОШ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 Илья Алекса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Оксана Алекса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Кукушк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Екат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Ивахненко Вера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валь «Дорожная безопасность»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ноября 2019 года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Тёсово-Нетыльская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СОШ».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Ильина Ульяна, Ильина Арина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гения 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Тёсово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етыльская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 Матвей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Пусеп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гения 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Пролетарская СОШ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Ольга Юрьевна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Пролетарская СОШ 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 Глеб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Ольга Юрьевна.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«Панковская СОШ»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Верещаг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Марина Алекса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«Савинская ООШ»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 Иван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Валент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Пролетарская СОШ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Земсков Даниил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Ольга Юрьевна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Новоселицкая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учащихся отряда ЮИД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Елена 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«Бо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ковская СОШ» 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«Контур»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Алла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сильевна.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«Панковская СОШ»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Светофор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Надежда Андреевна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«Подберезская СОШ» 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Светофор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Наталья Алекса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дровна.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 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«Зелёный огонёк»,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Денисова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«Планета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рантности»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тарская СОШ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 Анна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Асадова Карина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сандра Игоревна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ковская СОШ»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Мария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EC4ADE" w:rsidRDefault="00470927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Михайовна</w:t>
            </w:r>
            <w:proofErr w:type="spellEnd"/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 на базе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Софья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Светлана Сергеевна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тарская СОШ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Яна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Лидия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колаевна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тарская СОШ»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Наталья Анатол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тарская СОШ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Рыкачева Ирина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Лидия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тарская СОШ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Евгеньевна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видеороликов (презентаций)  «Молодежь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против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ра»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Бронницкий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молодежный совет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средняя школа»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Савинский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лодежный совет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музеев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 трудовой славы 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 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отряда «Скиф» пои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ковой экспед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«Долина» Савинской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новной школы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Кун Юрий Юрьевич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еведческий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 МАОУ Пролетарской средней школы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Измайлова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Наталья Анатол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лубов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очный)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сочинений «Герои Бессмертного Полка»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2020 г.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Божонка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Дмитр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Балакина Оксана Михайло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на,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Святой Давид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Святая Ольга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хайловна.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ООШ»</w:t>
            </w:r>
          </w:p>
          <w:p w:rsidR="00EC4ADE" w:rsidRDefault="00EC4AD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сандра Викт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Ольга Алекса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Божонка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Балакина Оксана Михайло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СОШ»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Вероника Дмитр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Лидия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ООШ»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Маргар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Ольга Алекса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Божонка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Тараканов Глеб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тёмович,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Балакина Оксана Михайло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«Савинская ООШ»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 Даниил Дмитри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Ольга Алекса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Божонка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Томов Эдуард Алексе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Светлана Сергеевна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Божонка</w:t>
            </w:r>
            <w:proofErr w:type="spellEnd"/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тём 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сеевич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Светлана Сергеевна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ООШ»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Ольга Алекса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Прол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тарская СОШ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Яна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Лидия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«Борковская СОШ»</w:t>
            </w:r>
          </w:p>
          <w:p w:rsidR="00EC4ADE" w:rsidRDefault="00EC4A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Семенова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хайловна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Любовь Николае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«Борковская СОШ». </w:t>
            </w:r>
          </w:p>
          <w:p w:rsidR="00EC4ADE" w:rsidRDefault="00EC4A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Николае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детского худож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звездие» для детей-сирот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тей, оставшихся без попечения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2020 г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«ЦВР» на базе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филиал в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Божонка</w:t>
            </w:r>
            <w:proofErr w:type="spellEnd"/>
          </w:p>
          <w:p w:rsidR="00EC4ADE" w:rsidRDefault="00EC4A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Софья Сергеевна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Светлана Сергеевна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Софья Сергеевна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дова Алла Андрее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Елена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EC4ADE" w:rsidRDefault="00EC4A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Денисо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викова Софья Сергеевна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ковская СОШ»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чинников Алексей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Надежда Андреевна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ковская СОШ»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марта 2020 год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Шоломов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Ефимова Людмила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</w:t>
            </w:r>
          </w:p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Ивахне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 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Белякова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</w:t>
            </w:r>
          </w:p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«Панковская СОШ»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«Мини Мисс-2020»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марта 2020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«Савинская ООШ»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Морозо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ская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«Панковская СОШ»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рева 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Подберезье,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харьино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«Суперм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ма-2020»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участниц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Миш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ковка</w:t>
            </w:r>
            <w:proofErr w:type="spellEnd"/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клубов и объед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нений патриот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ленност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Клуб «Память» МАОУ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тарской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СОШ;</w:t>
            </w:r>
          </w:p>
          <w:p w:rsidR="00EC4ADE" w:rsidRDefault="004709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кадет» 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СОШ»;</w:t>
            </w:r>
          </w:p>
          <w:p w:rsidR="00EC4ADE" w:rsidRDefault="004709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волонтерское объединение  «Дар»  МАУ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СДК»;</w:t>
            </w:r>
          </w:p>
          <w:p w:rsidR="00EC4ADE" w:rsidRDefault="00470927">
            <w:pPr>
              <w:pStyle w:val="a9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историко-патриотический клуб казаков «Пластуны» МАУ «Дом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лодежи, центр ГПВ и ПДМ»</w:t>
            </w:r>
          </w:p>
          <w:p w:rsidR="00EC4ADE" w:rsidRDefault="00EC4A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          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«Открытка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рану»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 место –  Лазаревой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ане,  МАУДО «Центр вн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школьной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ты» на базе 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педагог Т.А. Орлова;</w:t>
            </w:r>
          </w:p>
          <w:p w:rsidR="00EC4ADE" w:rsidRDefault="004709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 место – Пименовой Варваре,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чающейся МАОУ «Бо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ковская СОШ», педагог О.А. Сергеева; </w:t>
            </w:r>
          </w:p>
          <w:p w:rsidR="00EC4ADE" w:rsidRDefault="004709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3 место – Фроловой Кс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нии, 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щейся МАОУ  «Борковская СОШ», педагог О.А. Сергеева. </w:t>
            </w:r>
          </w:p>
          <w:p w:rsidR="00EC4ADE" w:rsidRDefault="00EC4AD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на лучшую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низацию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 среди молоде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советов при Администр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циях поселений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2020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- 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дежный совет при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летарского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селений;</w:t>
            </w:r>
          </w:p>
          <w:p w:rsidR="00EC4ADE" w:rsidRDefault="004709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- 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дежный совет при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Па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ковского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EC4ADE" w:rsidRDefault="004709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- 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дежный совет при 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бичинского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«Лидер 21 века»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- Па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ковская СОШ</w:t>
            </w:r>
          </w:p>
          <w:p w:rsidR="00EC4ADE" w:rsidRDefault="004709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(Васильева Елена)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видеороликов (презентаций) «Молодежь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против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дека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 2020 года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Молодежнвй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 Сави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9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Форумы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форум «Время возмо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ностей»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Бронницкий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лодежный совет, Панковская и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сайт-кэмп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тие Новгородской области  2035»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человека (</w:t>
            </w:r>
            <w:proofErr w:type="spellStart"/>
            <w:r>
              <w:rPr>
                <w:rFonts w:ascii="Times New Roman" w:hAnsi="Times New Roman" w:cs="Times New Roman"/>
              </w:rPr>
              <w:t>Бо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lastRenderedPageBreak/>
              <w:t>3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вент «Герои Зе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ли Новгородской»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беды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слет волонтеров «И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кусство добра»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молодежи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во вт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ром регионал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ном форуме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кибербезопасн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2019 года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пространстве коллективной работы «Точка кипения 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ликий Новг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род»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ADE" w:rsidTr="0094069C">
        <w:trPr>
          <w:trHeight w:val="1"/>
        </w:trPr>
        <w:tc>
          <w:tcPr>
            <w:tcW w:w="9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Областные конкурсы</w:t>
            </w:r>
          </w:p>
          <w:p w:rsidR="00EC4ADE" w:rsidRDefault="00EC4ADE">
            <w:pPr>
              <w:spacing w:after="0" w:line="240" w:lineRule="auto"/>
              <w:jc w:val="center"/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детского отдыха»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2019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МАУДЗОЛ «Волынь»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Дьячук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сильевна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Валеева Оксана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Ражановна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«СОШ»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 Елена 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лесничество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Свиязов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тальевич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молодежи,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</w:t>
            </w:r>
            <w:r>
              <w:t xml:space="preserve"> совет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Грант на 100 тыс.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молс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по местам боевых сраж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участие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«Добрый регион53»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молодежи,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Панковская СОШ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участие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«Лидер 21 века»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школа)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(Па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ковская СОШ)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Calibri" w:eastAsia="Calibri" w:hAnsi="Calibri" w:cs="Calibri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7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программ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Савинская ООШ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Ивановна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3место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lastRenderedPageBreak/>
              <w:t>8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ференция «Во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вращенные из небытия»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СОШ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плом</w:t>
            </w:r>
            <w:proofErr w:type="spellEnd"/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9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«Дорожная азбука»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Подберезская СОШ (детский сад»</w:t>
            </w:r>
            <w:proofErr w:type="gramEnd"/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для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отдых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ДЗОЛ «Волынь»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тинова Надежда Василье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стиваль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рожная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2019 года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ковская СОШ»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Светофор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«Как 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 коррупцию»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ковская СОШ»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aragraph2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Даниил Сергеевич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страну ДИВ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на базе Панковская СОШ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Style w:val="paragraph2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paragraph2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 Николай,9 класс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Пушкина Маргарита Ивановна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Style w:val="paragraph2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paragraph2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Грызунов Александр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Алевтина Андреевна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Областной ко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курс творческих работ «Подари жизнь!»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ЦВР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Бронницкой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Мария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Ирина Ивановна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Ануфриева Елизавета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Ирина Ивановна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Федотова Станисл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Ирина Ивановна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Смолина Дарья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Ирина Ивановна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станционных проектов «Я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 мир»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МАОУ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березская СОШ » 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Style w:val="paragraph2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«Где мы только не пойдем чистоту с собой несем!»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Бунина Ольга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березская СОШ» 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Style w:val="paragraph2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Надежда Григорье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«Вот моя деревня, Вот мой дом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место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теллектуальная игра «Героич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февраль»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ДТТ, 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волонтеров Победы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Style w:val="paragraph2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ДТТ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стиваль детск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 юношеск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творчества «Новгородские дарования»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«ЦВР»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Style w:val="paragraph2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Светлана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Мария Сергеевна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заняла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«Лучший отряд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охранительной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Отряд «Пол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цейская акад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мия»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пального авт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номного 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учрежд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«Панко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ская средняя общеобразов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тельная шк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ла» Новгоро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пального рай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ститель директора по ВР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Отряд «Новое поколение»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автономного общеобразов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тельного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няя общеобр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зовательная школа» Новг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родского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ниципального района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Елена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димировна, учитель истории и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«ЦВР»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Style w:val="paragraph2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Арина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«ЦВР»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школы 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Style w:val="paragraph2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Косилова Алена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нидовна.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Панковская школа 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в сфере дополнительн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«Новые точки роста»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«ЦВР»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Style w:val="paragraph2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Барнатович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Вацлаво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Анна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мановна</w:t>
            </w:r>
          </w:p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 IX Всеро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сийского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курса юных чт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цов «</w:t>
            </w:r>
            <w:r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Ж</w:t>
            </w:r>
            <w:r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вая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классика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Панковская школа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Style w:val="paragraph2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Екатерина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дитель</w:t>
            </w:r>
          </w:p>
        </w:tc>
      </w:tr>
      <w:tr w:rsidR="00EC4ADE" w:rsidTr="0094069C">
        <w:trPr>
          <w:trHeight w:val="1"/>
        </w:trPr>
        <w:tc>
          <w:tcPr>
            <w:tcW w:w="9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C4ADE" w:rsidRDefault="0047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Всероссийские, международные конкурсы</w:t>
            </w:r>
          </w:p>
          <w:p w:rsidR="00EC4ADE" w:rsidRDefault="00EC4ADE">
            <w:pPr>
              <w:spacing w:after="0" w:line="240" w:lineRule="auto"/>
              <w:jc w:val="center"/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смотр-конкурс школьных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боевой 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славы в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краеведческий музей МАОУ Пролетарской средней школы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XVII Всеро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сийский конкурс молодежных а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торских прое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тов и проектов в сфере образов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ния, направле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ных на социал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но-экономическое развитие ро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сийских терр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торий, «Моя страна — моя Россия»</w:t>
            </w:r>
          </w:p>
          <w:p w:rsidR="00EC4ADE" w:rsidRDefault="00EC4ADE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проект в номинации "экология моей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ны"</w:t>
            </w:r>
          </w:p>
          <w:p w:rsidR="00EC4ADE" w:rsidRDefault="00470927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проект-Моя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</w:t>
            </w:r>
          </w:p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Всероссийский конкурс детск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го творческого конкурса «Моя Россия»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ЦВР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работ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ЦВР на базе Савинской школы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работа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ЦВР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Божонки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работа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ЦВР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школы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работ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ЦВР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Бронницкой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работы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ЦВР на базе Подберезской школы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работы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ЦВР на базе Панковской школы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работа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XVI Балтийский научно-инженерный конкурс, кот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 xml:space="preserve">рый проходил в </w:t>
            </w: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lastRenderedPageBreak/>
              <w:t xml:space="preserve">Санкт-Петербурге, секция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Computer</w:t>
            </w:r>
            <w:proofErr w:type="spellEnd"/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 xml:space="preserve"> </w:t>
            </w:r>
          </w:p>
          <w:p w:rsidR="00EC4ADE" w:rsidRDefault="00EC4ADE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2020 года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 xml:space="preserve">МАОУ </w:t>
            </w:r>
          </w:p>
          <w:p w:rsidR="00EC4ADE" w:rsidRDefault="0047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Сырковская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 xml:space="preserve"> СОШ"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kern w:val="2"/>
                <w:sz w:val="24"/>
                <w:szCs w:val="24"/>
              </w:rPr>
              <w:t>Андреев Илья, 11класс</w:t>
            </w:r>
          </w:p>
          <w:p w:rsidR="00EC4ADE" w:rsidRDefault="00470927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вирт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альный мир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зования".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вирт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альная вселенная на базе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Minecraft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которая позволяет вести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по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личным школьным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форме.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пени</w:t>
            </w:r>
          </w:p>
        </w:tc>
      </w:tr>
      <w:tr w:rsidR="00EC4ADE" w:rsidTr="0094069C">
        <w:trPr>
          <w:trHeight w:val="1"/>
        </w:trPr>
        <w:tc>
          <w:tcPr>
            <w:tcW w:w="9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Акции </w:t>
            </w: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акция</w:t>
            </w:r>
            <w:r>
              <w:rPr>
                <w:rFonts w:ascii="Times New Roman" w:eastAsia="Times New Roman" w:hAnsi="Times New Roman" w:cs="Times New Roman"/>
              </w:rPr>
              <w:t xml:space="preserve"> «Всероссийский экологический субботник «Зел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ная Россия»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Областная </w:t>
            </w:r>
            <w:r>
              <w:rPr>
                <w:rFonts w:ascii="Times New Roman" w:eastAsia="Times New Roman" w:hAnsi="Times New Roman" w:cs="Times New Roman"/>
              </w:rPr>
              <w:t xml:space="preserve"> акция «Мы против те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рора!»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Панковская СОШ, школы района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Районная акция «Ангелы мира»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Панковская СОШ, школы района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Районная акция «Дерево мира»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Панковская СОШ, школы района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 акция  «</w:t>
            </w:r>
            <w:proofErr w:type="gramStart"/>
            <w:r>
              <w:rPr>
                <w:rFonts w:ascii="Times New Roman" w:hAnsi="Times New Roman" w:cs="Times New Roman"/>
              </w:rPr>
              <w:t>Читай-район</w:t>
            </w:r>
            <w:proofErr w:type="gramEnd"/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Панковская СОШ</w:t>
            </w:r>
          </w:p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цвр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ко Дню народного еди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Школы района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«М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граждане России»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Пролетарская СОШ</w:t>
            </w:r>
          </w:p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Новоселицкая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СОШ</w:t>
            </w:r>
          </w:p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Борковская СОШ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Захарьи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ООШ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хлеб»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6617 человек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щенные Дню Победы:</w:t>
            </w:r>
          </w:p>
          <w:p w:rsidR="00EC4ADE" w:rsidRDefault="004709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«Звезда в окне»;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«Флаги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ды», «Солда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каша», «Бессмертный полк», «Георг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евская ленто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ка», «Поем всем двором», «Сад Победы», 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нарики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ды», «С Днем Победы!»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по благоустройству памятных мест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Вдицко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Поисковый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ряд «Скиф»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краска ограды, обновл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стелы, ремонт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фуенд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C4ADE" w:rsidTr="0094069C">
        <w:trPr>
          <w:trHeight w:val="1"/>
        </w:trPr>
        <w:tc>
          <w:tcPr>
            <w:tcW w:w="9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Pr="0094069C" w:rsidRDefault="00470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069C">
              <w:rPr>
                <w:rFonts w:ascii="Times New Roman" w:eastAsia="Calibri" w:hAnsi="Times New Roman" w:cs="Times New Roman"/>
                <w:b/>
              </w:rPr>
              <w:t>Семинары</w:t>
            </w:r>
            <w:bookmarkStart w:id="0" w:name="_GoBack"/>
            <w:bookmarkEnd w:id="0"/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Семинар  по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ектной деятельн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 в точке кип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человек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Областной  сем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нар-совещание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молпол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человека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ADE" w:rsidTr="0094069C">
        <w:trPr>
          <w:trHeight w:val="1"/>
        </w:trPr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Семинары по па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риотическому воспитанию</w:t>
            </w:r>
          </w:p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 семинара)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Апрель, май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470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человек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ADE" w:rsidRDefault="00EC4A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C4ADE" w:rsidRDefault="00EC4ADE">
      <w:pPr>
        <w:rPr>
          <w:rFonts w:ascii="Times New Roman" w:eastAsia="Times New Roman" w:hAnsi="Times New Roman" w:cs="Times New Roman"/>
        </w:rPr>
      </w:pPr>
    </w:p>
    <w:p w:rsidR="00EC4ADE" w:rsidRDefault="00EC4ADE"/>
    <w:sectPr w:rsidR="00EC4AD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C4ADE"/>
    <w:rsid w:val="00470927"/>
    <w:rsid w:val="0094069C"/>
    <w:rsid w:val="00E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63BC5"/>
  </w:style>
  <w:style w:type="character" w:customStyle="1" w:styleId="paragraph25">
    <w:name w:val="paragraph_25"/>
    <w:basedOn w:val="a0"/>
    <w:qFormat/>
    <w:rsid w:val="00463BC5"/>
  </w:style>
  <w:style w:type="character" w:styleId="a3">
    <w:name w:val="Emphasis"/>
    <w:basedOn w:val="a0"/>
    <w:uiPriority w:val="20"/>
    <w:qFormat/>
    <w:rsid w:val="00304060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3103D7"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51450A"/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E303C-B736-49D2-8B6C-ABA26819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2342</Words>
  <Characters>13351</Characters>
  <Application>Microsoft Office Word</Application>
  <DocSecurity>0</DocSecurity>
  <Lines>111</Lines>
  <Paragraphs>31</Paragraphs>
  <ScaleCrop>false</ScaleCrop>
  <Company/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I.Boeva</dc:creator>
  <dc:description/>
  <cp:lastModifiedBy>Розова Татьяна</cp:lastModifiedBy>
  <cp:revision>19</cp:revision>
  <dcterms:created xsi:type="dcterms:W3CDTF">2019-06-06T11:17:00Z</dcterms:created>
  <dcterms:modified xsi:type="dcterms:W3CDTF">2021-07-02T06:20:00Z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